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9E489" w14:textId="77777777" w:rsidR="007E03A4" w:rsidRDefault="007E03A4" w:rsidP="007E03A4">
      <w:pPr>
        <w:pStyle w:val="Akapitzlist"/>
        <w:tabs>
          <w:tab w:val="left" w:pos="709"/>
        </w:tabs>
        <w:spacing w:line="360" w:lineRule="auto"/>
        <w:ind w:left="993" w:firstLine="0"/>
      </w:pPr>
      <w:r>
        <w:rPr>
          <w:b/>
          <w:sz w:val="24"/>
          <w:szCs w:val="24"/>
        </w:rPr>
        <w:t>3.4.  Dobór układu uziomowego.</w:t>
      </w:r>
    </w:p>
    <w:p w14:paraId="0DA14379" w14:textId="7F1DDC40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567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Zgodnie ze </w:t>
      </w:r>
      <w:r w:rsidRPr="007E03A4">
        <w:rPr>
          <w:i/>
          <w:sz w:val="20"/>
          <w:szCs w:val="20"/>
        </w:rPr>
        <w:t xml:space="preserve">Standardem technicznym nr 11/2015 budowy układów </w:t>
      </w:r>
      <w:proofErr w:type="spellStart"/>
      <w:r w:rsidRPr="007E03A4">
        <w:rPr>
          <w:i/>
          <w:sz w:val="20"/>
          <w:szCs w:val="20"/>
        </w:rPr>
        <w:t>uziomowych</w:t>
      </w:r>
      <w:proofErr w:type="spellEnd"/>
      <w:r w:rsidRPr="007E03A4">
        <w:rPr>
          <w:i/>
          <w:sz w:val="20"/>
          <w:szCs w:val="20"/>
        </w:rPr>
        <w:t xml:space="preserve"> w sieci dystrybucyjnej TAURON Dystrybucja S.A.</w:t>
      </w:r>
      <w:r w:rsidRPr="007E03A4">
        <w:rPr>
          <w:sz w:val="20"/>
          <w:szCs w:val="20"/>
        </w:rPr>
        <w:t xml:space="preserve"> zaprojektowano układ uziomowy </w:t>
      </w:r>
      <w:r w:rsidR="009756F2">
        <w:rPr>
          <w:sz w:val="20"/>
          <w:szCs w:val="20"/>
        </w:rPr>
        <w:t>{</w:t>
      </w:r>
      <w:proofErr w:type="spellStart"/>
      <w:r w:rsidR="009756F2">
        <w:rPr>
          <w:sz w:val="20"/>
          <w:szCs w:val="20"/>
        </w:rPr>
        <w:t>resisted_object</w:t>
      </w:r>
      <w:proofErr w:type="spellEnd"/>
      <w:r w:rsidR="009756F2">
        <w:rPr>
          <w:sz w:val="20"/>
          <w:szCs w:val="20"/>
        </w:rPr>
        <w:t>}</w:t>
      </w:r>
      <w:r w:rsidRPr="007E03A4">
        <w:rPr>
          <w:sz w:val="20"/>
          <w:szCs w:val="20"/>
        </w:rPr>
        <w:t xml:space="preserve"> w</w:t>
      </w:r>
      <w:r w:rsidR="00140E23">
        <w:rPr>
          <w:sz w:val="20"/>
          <w:szCs w:val="20"/>
        </w:rPr>
        <w:t> </w:t>
      </w:r>
      <w:r w:rsidR="00D21514">
        <w:rPr>
          <w:sz w:val="20"/>
          <w:szCs w:val="20"/>
        </w:rPr>
        <w:t>m.</w:t>
      </w:r>
      <w:r w:rsidR="00140E23">
        <w:rPr>
          <w:sz w:val="20"/>
          <w:szCs w:val="20"/>
        </w:rPr>
        <w:t> </w:t>
      </w:r>
      <w:r w:rsidR="00F55EC5">
        <w:rPr>
          <w:sz w:val="20"/>
          <w:szCs w:val="20"/>
        </w:rPr>
        <w:t>{</w:t>
      </w:r>
      <w:proofErr w:type="spellStart"/>
      <w:r w:rsidR="00F55EC5">
        <w:rPr>
          <w:sz w:val="20"/>
          <w:szCs w:val="20"/>
        </w:rPr>
        <w:t>in_city</w:t>
      </w:r>
      <w:proofErr w:type="spellEnd"/>
      <w:r w:rsidR="00F55EC5">
        <w:rPr>
          <w:sz w:val="20"/>
          <w:szCs w:val="20"/>
        </w:rPr>
        <w:t>}</w:t>
      </w:r>
      <w:r w:rsidRPr="007E03A4">
        <w:rPr>
          <w:sz w:val="20"/>
          <w:szCs w:val="20"/>
        </w:rPr>
        <w:t xml:space="preserve">. Do obliczeń przyjęto wartość rezystywności gruntu zgodnie z protokołem pomiaru nr </w:t>
      </w:r>
      <w:r>
        <w:rPr>
          <w:sz w:val="20"/>
          <w:szCs w:val="20"/>
        </w:rPr>
        <w:t>{no}</w:t>
      </w:r>
      <w:r w:rsidRPr="007E03A4">
        <w:rPr>
          <w:sz w:val="20"/>
          <w:szCs w:val="20"/>
        </w:rPr>
        <w:t>/202</w:t>
      </w:r>
      <w:r w:rsidR="003E43FB">
        <w:rPr>
          <w:sz w:val="20"/>
          <w:szCs w:val="20"/>
        </w:rPr>
        <w:t>4</w:t>
      </w:r>
      <w:r w:rsidRPr="007E03A4">
        <w:rPr>
          <w:sz w:val="20"/>
          <w:szCs w:val="20"/>
        </w:rPr>
        <w:t>.</w:t>
      </w:r>
    </w:p>
    <w:p w14:paraId="7EA63B6A" w14:textId="19B636D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Projektuje się uziom poziomy z płaskownika </w:t>
      </w:r>
      <w:proofErr w:type="spellStart"/>
      <w:r w:rsidRPr="007E03A4">
        <w:rPr>
          <w:sz w:val="20"/>
          <w:szCs w:val="20"/>
        </w:rPr>
        <w:t>St</w:t>
      </w:r>
      <w:proofErr w:type="spellEnd"/>
      <w:r w:rsidRPr="007E03A4">
        <w:rPr>
          <w:sz w:val="20"/>
          <w:szCs w:val="20"/>
        </w:rPr>
        <w:t xml:space="preserve">/Zn 30x4 mm o dł. </w:t>
      </w:r>
      <w:r w:rsidR="009756F2">
        <w:rPr>
          <w:b/>
          <w:bCs/>
          <w:sz w:val="20"/>
          <w:szCs w:val="20"/>
        </w:rPr>
        <w:t>{</w:t>
      </w:r>
      <w:proofErr w:type="spellStart"/>
      <w:r w:rsidR="009756F2">
        <w:rPr>
          <w:b/>
          <w:bCs/>
          <w:sz w:val="20"/>
          <w:szCs w:val="20"/>
        </w:rPr>
        <w:t>hor_len</w:t>
      </w:r>
      <w:proofErr w:type="spellEnd"/>
      <w:r w:rsidR="009756F2">
        <w:rPr>
          <w:b/>
          <w:bCs/>
          <w:sz w:val="20"/>
          <w:szCs w:val="20"/>
        </w:rPr>
        <w:t>}</w:t>
      </w:r>
      <w:r w:rsidRPr="007E03A4">
        <w:rPr>
          <w:b/>
          <w:sz w:val="20"/>
          <w:szCs w:val="20"/>
        </w:rPr>
        <w:t xml:space="preserve"> </w:t>
      </w:r>
      <w:proofErr w:type="spellStart"/>
      <w:r w:rsidRPr="007E03A4">
        <w:rPr>
          <w:b/>
          <w:sz w:val="20"/>
          <w:szCs w:val="20"/>
        </w:rPr>
        <w:t>mb</w:t>
      </w:r>
      <w:proofErr w:type="spellEnd"/>
      <w:r w:rsidRPr="007E03A4">
        <w:rPr>
          <w:sz w:val="20"/>
          <w:szCs w:val="20"/>
        </w:rPr>
        <w:t xml:space="preserve"> oraz uziom pionowy z </w:t>
      </w:r>
      <w:r w:rsidR="009756F2">
        <w:rPr>
          <w:b/>
          <w:bCs/>
          <w:sz w:val="20"/>
          <w:szCs w:val="20"/>
        </w:rPr>
        <w:t>{</w:t>
      </w:r>
      <w:proofErr w:type="spellStart"/>
      <w:r w:rsidR="009756F2">
        <w:rPr>
          <w:b/>
          <w:bCs/>
          <w:sz w:val="20"/>
          <w:szCs w:val="20"/>
        </w:rPr>
        <w:t>rod_num</w:t>
      </w:r>
      <w:proofErr w:type="spellEnd"/>
      <w:r w:rsidR="009756F2">
        <w:rPr>
          <w:b/>
          <w:bCs/>
          <w:sz w:val="20"/>
          <w:szCs w:val="20"/>
        </w:rPr>
        <w:t>}</w:t>
      </w:r>
      <w:r w:rsidRPr="007E03A4">
        <w:rPr>
          <w:b/>
          <w:sz w:val="20"/>
          <w:szCs w:val="20"/>
        </w:rPr>
        <w:t xml:space="preserve"> </w:t>
      </w:r>
      <w:r w:rsidRPr="007E03A4">
        <w:rPr>
          <w:sz w:val="20"/>
          <w:szCs w:val="20"/>
        </w:rPr>
        <w:t xml:space="preserve">prętów stalowych ocynkowanych Ø16 dł. </w:t>
      </w:r>
      <w:r w:rsidR="009756F2">
        <w:rPr>
          <w:b/>
          <w:sz w:val="20"/>
          <w:szCs w:val="20"/>
        </w:rPr>
        <w:t>{</w:t>
      </w:r>
      <w:proofErr w:type="spellStart"/>
      <w:r w:rsidR="009756F2">
        <w:rPr>
          <w:b/>
          <w:sz w:val="20"/>
          <w:szCs w:val="20"/>
        </w:rPr>
        <w:t>rod_len</w:t>
      </w:r>
      <w:proofErr w:type="spellEnd"/>
      <w:r w:rsidR="009756F2">
        <w:rPr>
          <w:b/>
          <w:sz w:val="20"/>
          <w:szCs w:val="20"/>
        </w:rPr>
        <w:t>}</w:t>
      </w:r>
      <w:r w:rsidRPr="007E03A4">
        <w:rPr>
          <w:b/>
          <w:sz w:val="20"/>
          <w:szCs w:val="20"/>
        </w:rPr>
        <w:t xml:space="preserve"> </w:t>
      </w:r>
      <w:proofErr w:type="spellStart"/>
      <w:r w:rsidRPr="007E03A4">
        <w:rPr>
          <w:b/>
          <w:sz w:val="20"/>
          <w:szCs w:val="20"/>
        </w:rPr>
        <w:t>mb</w:t>
      </w:r>
      <w:proofErr w:type="spellEnd"/>
      <w:r w:rsidRPr="007E03A4">
        <w:rPr>
          <w:sz w:val="20"/>
          <w:szCs w:val="20"/>
        </w:rPr>
        <w:t xml:space="preserve">. </w:t>
      </w:r>
    </w:p>
    <w:p w14:paraId="09443A11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</w:p>
    <w:p w14:paraId="1974540D" w14:textId="1FA9E52F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left="709" w:right="411" w:firstLine="142"/>
        <w:rPr>
          <w:rFonts w:eastAsiaTheme="minorEastAsia"/>
          <w:b/>
          <w:sz w:val="20"/>
          <w:szCs w:val="20"/>
        </w:rPr>
      </w:pPr>
      <w:r w:rsidRPr="007E03A4">
        <w:rPr>
          <w:rFonts w:eastAsiaTheme="minorEastAsia"/>
          <w:b/>
          <w:sz w:val="20"/>
          <w:szCs w:val="20"/>
        </w:rPr>
        <w:t>Rezystancja układu:</w:t>
      </w:r>
    </w:p>
    <w:p w14:paraId="1EC94134" w14:textId="54B6070B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+n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den>
        </m:f>
      </m:oMath>
      <w:r w:rsidRPr="007E03A4">
        <w:rPr>
          <w:rFonts w:eastAsiaTheme="minorEastAsia"/>
          <w:sz w:val="20"/>
          <w:szCs w:val="20"/>
        </w:rPr>
        <w:t xml:space="preserve"> </w:t>
      </w:r>
    </w:p>
    <w:p w14:paraId="29D7307F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sz w:val="20"/>
          <w:szCs w:val="20"/>
        </w:rPr>
      </w:pPr>
    </w:p>
    <w:p w14:paraId="3F6C525A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w:r w:rsidRPr="007E03A4">
        <w:rPr>
          <w:rFonts w:eastAsiaTheme="minorEastAsia"/>
          <w:sz w:val="20"/>
          <w:szCs w:val="20"/>
        </w:rPr>
        <w:t>gdzie:</w:t>
      </w:r>
    </w:p>
    <w:p w14:paraId="39A014D9" w14:textId="48F1C0F1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8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wszrg_v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 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2π*{rod_len} m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8* 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{rod_len}</m:t>
                          </m:r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 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16 mm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={result_v} Ω</m:t>
          </m:r>
        </m:oMath>
      </m:oMathPara>
    </w:p>
    <w:p w14:paraId="4D4C8D9E" w14:textId="45B31BCC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hd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wszrg_h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2π*{hor_len} m</m:t>
              </m:r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{hor_len} m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 1 m*19,10 mm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={result_h} Ω</m:t>
          </m:r>
        </m:oMath>
      </m:oMathPara>
    </w:p>
    <w:p w14:paraId="0CE1B680" w14:textId="7EAAB71F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n={rod_num}</m:t>
          </m:r>
        </m:oMath>
      </m:oMathPara>
    </w:p>
    <w:p w14:paraId="4A2306A5" w14:textId="58FAA68D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bCs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=</m:t>
          </m:r>
          <m:r>
            <w:rPr>
              <w:rFonts w:ascii="Cambria Math" w:eastAsiaTheme="minorEastAsia" w:hAnsi="Cambria Math"/>
              <w:sz w:val="20"/>
              <w:szCs w:val="20"/>
            </w:rPr>
            <m:t>{rod_coef}</m:t>
          </m:r>
        </m:oMath>
      </m:oMathPara>
    </w:p>
    <w:p w14:paraId="3CC2BFFC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b/>
          <w:sz w:val="20"/>
          <w:szCs w:val="20"/>
        </w:rPr>
      </w:pPr>
    </w:p>
    <w:p w14:paraId="164BEA6F" w14:textId="6C091D8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center"/>
        <w:rPr>
          <w:rFonts w:eastAsiaTheme="minorEastAsia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R={result}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u w:val="single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  <w:u w:val="single"/>
            </w:rPr>
            <m:t>Ω≤{wanted},00Ω</m:t>
          </m:r>
        </m:oMath>
      </m:oMathPara>
    </w:p>
    <w:p w14:paraId="796D6D87" w14:textId="77777777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rPr>
          <w:sz w:val="20"/>
          <w:szCs w:val="20"/>
        </w:rPr>
      </w:pPr>
    </w:p>
    <w:p w14:paraId="760FBFA3" w14:textId="77777777" w:rsidR="007E03A4" w:rsidRPr="007E03A4" w:rsidRDefault="007E03A4" w:rsidP="006C1C9D">
      <w:pPr>
        <w:tabs>
          <w:tab w:val="left" w:pos="1276"/>
          <w:tab w:val="left" w:pos="8364"/>
        </w:tabs>
        <w:spacing w:after="240"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>Należy zatem uznać, że zaprojektowany układ uziomowy spełnia wymagania. Całość należy wykonać tak jak pokazano na rys. 5. Następnie należy wykonać pomiar rezystancji uziemienia, przyrównać go z wartością dopuszczalną i jeżeli jest przekroczona rozbudować układ uziomowy, tak aby wynik pomiaru był niższy od wartości dopuszczalnej.</w:t>
      </w:r>
    </w:p>
    <w:p w14:paraId="1D9398CE" w14:textId="77777777" w:rsidR="007E03A4" w:rsidRDefault="007E03A4">
      <w:pPr>
        <w:pStyle w:val="Nagwek1"/>
        <w:spacing w:before="68"/>
      </w:pPr>
    </w:p>
    <w:p w14:paraId="7E596BC8" w14:textId="77777777" w:rsidR="007E03A4" w:rsidRDefault="007E03A4">
      <w:pPr>
        <w:rPr>
          <w:b/>
          <w:bCs/>
          <w:sz w:val="28"/>
          <w:szCs w:val="28"/>
        </w:rPr>
      </w:pPr>
      <w:r>
        <w:br w:type="page"/>
      </w:r>
    </w:p>
    <w:p w14:paraId="63D6A160" w14:textId="49578E58" w:rsidR="00A66084" w:rsidRPr="00CF621A" w:rsidRDefault="00821142">
      <w:pPr>
        <w:pStyle w:val="Nagwek1"/>
        <w:spacing w:before="68"/>
      </w:pPr>
      <w:r w:rsidRPr="00CF621A">
        <w:lastRenderedPageBreak/>
        <w:t xml:space="preserve">Protokół nr </w:t>
      </w:r>
      <w:r w:rsidR="007E03A4">
        <w:t>{no}</w:t>
      </w:r>
      <w:r w:rsidRPr="00CF621A">
        <w:t>/202</w:t>
      </w:r>
      <w:r w:rsidR="003E43FB">
        <w:t>4</w:t>
      </w:r>
    </w:p>
    <w:p w14:paraId="3BF9D4D7" w14:textId="77777777" w:rsidR="00A66084" w:rsidRDefault="006B7E1B">
      <w:pPr>
        <w:spacing w:before="3"/>
        <w:ind w:left="2775" w:right="2773"/>
        <w:jc w:val="center"/>
        <w:rPr>
          <w:b/>
          <w:sz w:val="28"/>
        </w:rPr>
      </w:pPr>
      <w:r>
        <w:rPr>
          <w:b/>
          <w:sz w:val="28"/>
        </w:rPr>
        <w:t xml:space="preserve">z pomiarów rezystywności gruntu metodą </w:t>
      </w:r>
      <w:proofErr w:type="spellStart"/>
      <w:r>
        <w:rPr>
          <w:b/>
          <w:sz w:val="28"/>
        </w:rPr>
        <w:t>Wennera</w:t>
      </w:r>
      <w:proofErr w:type="spellEnd"/>
    </w:p>
    <w:p w14:paraId="7A670455" w14:textId="77777777" w:rsidR="00A66084" w:rsidRDefault="00A66084">
      <w:pPr>
        <w:pStyle w:val="Tekstpodstawowy"/>
        <w:spacing w:before="4"/>
        <w:rPr>
          <w:b/>
          <w:sz w:val="38"/>
        </w:rPr>
      </w:pPr>
    </w:p>
    <w:p w14:paraId="5D1E34FA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spacing w:before="1"/>
        <w:ind w:hanging="427"/>
      </w:pPr>
      <w:r>
        <w:t>Wykonawca – nazwa firmy:</w:t>
      </w:r>
    </w:p>
    <w:p w14:paraId="6AE33DA6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PPHU WASTPOL</w:t>
      </w:r>
    </w:p>
    <w:p w14:paraId="2AC0F98D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Stanisław Wójs</w:t>
      </w:r>
    </w:p>
    <w:p w14:paraId="48324D98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Aleje Wolności 6</w:t>
      </w:r>
    </w:p>
    <w:p w14:paraId="4CD7A2F9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33-300 Nowy Sącz</w:t>
      </w:r>
    </w:p>
    <w:p w14:paraId="079413BC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ind w:hanging="427"/>
      </w:pPr>
      <w:r>
        <w:t>Pomiary przeprowadzone na potrzeby realizacji</w:t>
      </w:r>
      <w:r>
        <w:rPr>
          <w:spacing w:val="-5"/>
        </w:rPr>
        <w:t xml:space="preserve"> </w:t>
      </w:r>
      <w:r>
        <w:t>projektu:</w:t>
      </w:r>
    </w:p>
    <w:p w14:paraId="56C5CEA4" w14:textId="69F925BA" w:rsidR="00A66084" w:rsidRPr="004B22F1" w:rsidRDefault="006C1C9D" w:rsidP="004B22F1">
      <w:pPr>
        <w:pStyle w:val="Tekstpodstawowy"/>
        <w:spacing w:before="2"/>
        <w:ind w:left="560"/>
        <w:rPr>
          <w:b/>
        </w:rPr>
      </w:pPr>
      <w:r>
        <w:rPr>
          <w:b/>
        </w:rPr>
        <w:t>{</w:t>
      </w:r>
      <w:proofErr w:type="spellStart"/>
      <w:r>
        <w:rPr>
          <w:b/>
        </w:rPr>
        <w:t>pr_</w:t>
      </w:r>
      <w:r w:rsidR="005A67DA">
        <w:rPr>
          <w:b/>
        </w:rPr>
        <w:t>title</w:t>
      </w:r>
      <w:proofErr w:type="spellEnd"/>
      <w:r>
        <w:rPr>
          <w:b/>
        </w:rPr>
        <w:t>}</w:t>
      </w:r>
      <w:r w:rsidR="00984DFD">
        <w:rPr>
          <w:b/>
        </w:rPr>
        <w:t xml:space="preserve"> w</w:t>
      </w:r>
      <w:r w:rsidR="001A4830">
        <w:rPr>
          <w:b/>
        </w:rPr>
        <w:t xml:space="preserve"> m.</w:t>
      </w:r>
      <w:r w:rsidR="00984DFD">
        <w:rPr>
          <w:b/>
        </w:rPr>
        <w:t xml:space="preserve"> </w:t>
      </w:r>
      <w:r>
        <w:rPr>
          <w:b/>
        </w:rPr>
        <w:t>{</w:t>
      </w:r>
      <w:proofErr w:type="spellStart"/>
      <w:r>
        <w:rPr>
          <w:b/>
        </w:rPr>
        <w:t>in_city</w:t>
      </w:r>
      <w:proofErr w:type="spellEnd"/>
      <w:r>
        <w:rPr>
          <w:b/>
        </w:rPr>
        <w:t>}</w:t>
      </w:r>
      <w:r w:rsidR="00984DFD">
        <w:rPr>
          <w:b/>
        </w:rPr>
        <w:t xml:space="preserve">, </w:t>
      </w:r>
      <w:r>
        <w:rPr>
          <w:b/>
        </w:rPr>
        <w:t>{</w:t>
      </w:r>
      <w:proofErr w:type="spellStart"/>
      <w:r w:rsidR="00E4120D">
        <w:rPr>
          <w:b/>
        </w:rPr>
        <w:t>commune</w:t>
      </w:r>
      <w:proofErr w:type="spellEnd"/>
      <w:r>
        <w:rPr>
          <w:b/>
        </w:rPr>
        <w:t>}</w:t>
      </w:r>
      <w:r w:rsidR="00984DFD">
        <w:rPr>
          <w:b/>
        </w:rPr>
        <w:t xml:space="preserve">, dz. nr </w:t>
      </w:r>
      <w:r>
        <w:rPr>
          <w:b/>
        </w:rPr>
        <w:t>{</w:t>
      </w:r>
      <w:proofErr w:type="spellStart"/>
      <w:r w:rsidR="009756F2">
        <w:rPr>
          <w:b/>
        </w:rPr>
        <w:t>all_</w:t>
      </w:r>
      <w:r>
        <w:rPr>
          <w:b/>
        </w:rPr>
        <w:t>parcels</w:t>
      </w:r>
      <w:proofErr w:type="spellEnd"/>
      <w:r>
        <w:rPr>
          <w:b/>
        </w:rPr>
        <w:t>}</w:t>
      </w:r>
    </w:p>
    <w:p w14:paraId="7D953E05" w14:textId="016255DE" w:rsidR="00A66084" w:rsidRDefault="006B7E1B">
      <w:pPr>
        <w:pStyle w:val="Tekstpodstawowy"/>
        <w:tabs>
          <w:tab w:val="left" w:pos="557"/>
        </w:tabs>
        <w:ind w:left="132"/>
      </w:pPr>
      <w:r>
        <w:t>3.</w:t>
      </w:r>
      <w:r>
        <w:tab/>
      </w:r>
      <w:r>
        <w:rPr>
          <w:spacing w:val="-1"/>
        </w:rPr>
        <w:t>Data</w:t>
      </w:r>
      <w:r>
        <w:rPr>
          <w:spacing w:val="-27"/>
        </w:rPr>
        <w:t xml:space="preserve"> </w:t>
      </w:r>
      <w:r>
        <w:rPr>
          <w:spacing w:val="-1"/>
        </w:rPr>
        <w:t>wykonania</w:t>
      </w:r>
      <w:r>
        <w:rPr>
          <w:spacing w:val="-28"/>
        </w:rPr>
        <w:t xml:space="preserve"> </w:t>
      </w:r>
      <w:r>
        <w:t>pomiarów:</w:t>
      </w:r>
      <w:r w:rsidRPr="006B7E1B">
        <w:rPr>
          <w:b/>
          <w:spacing w:val="-26"/>
        </w:rPr>
        <w:t xml:space="preserve"> </w:t>
      </w:r>
      <w:r w:rsidR="006C1C9D" w:rsidRPr="006368D9">
        <w:rPr>
          <w:b/>
        </w:rPr>
        <w:t>{</w:t>
      </w:r>
      <w:proofErr w:type="spellStart"/>
      <w:r w:rsidR="006C1C9D" w:rsidRPr="006368D9">
        <w:rPr>
          <w:b/>
        </w:rPr>
        <w:t>date</w:t>
      </w:r>
      <w:proofErr w:type="spellEnd"/>
      <w:r w:rsidR="006C1C9D" w:rsidRPr="006368D9">
        <w:rPr>
          <w:b/>
        </w:rPr>
        <w:t>}</w:t>
      </w:r>
      <w:r w:rsidR="006C1C9D">
        <w:rPr>
          <w:b/>
          <w:spacing w:val="-26"/>
        </w:rPr>
        <w:t xml:space="preserve"> </w:t>
      </w:r>
      <w:r w:rsidRPr="00CF621A">
        <w:rPr>
          <w:b/>
        </w:rPr>
        <w:t>r.</w:t>
      </w:r>
    </w:p>
    <w:p w14:paraId="61793ADA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1"/>
        <w:ind w:hanging="427"/>
      </w:pPr>
      <w:r>
        <w:t>Warunki atmosferyczne i glebowe (</w:t>
      </w:r>
      <w:r>
        <w:rPr>
          <w:i/>
        </w:rPr>
        <w:t>niepotrzebne skreślić</w:t>
      </w:r>
      <w:r>
        <w:t>):</w:t>
      </w:r>
    </w:p>
    <w:p w14:paraId="02D3B2E9" w14:textId="77777777" w:rsidR="00A66084" w:rsidRPr="00C57992" w:rsidRDefault="006B7E1B">
      <w:pPr>
        <w:pStyle w:val="Akapitzlist"/>
        <w:numPr>
          <w:ilvl w:val="1"/>
          <w:numId w:val="2"/>
        </w:numPr>
        <w:tabs>
          <w:tab w:val="left" w:pos="916"/>
        </w:tabs>
      </w:pPr>
      <w:r w:rsidRPr="00C57992">
        <w:t xml:space="preserve">pogoda w dniu pomiarów: słonecznie, </w:t>
      </w:r>
      <w:r w:rsidRPr="00C57992">
        <w:rPr>
          <w:strike/>
        </w:rPr>
        <w:t>pochmurnie, deszczowo, mroźnie,</w:t>
      </w:r>
      <w:r w:rsidRPr="00C57992">
        <w:rPr>
          <w:strike/>
          <w:spacing w:val="-9"/>
        </w:rPr>
        <w:t xml:space="preserve"> </w:t>
      </w:r>
      <w:r w:rsidRPr="00C57992">
        <w:rPr>
          <w:strike/>
        </w:rPr>
        <w:t>śnieg</w:t>
      </w:r>
    </w:p>
    <w:p w14:paraId="0E8355D6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0"/>
      </w:pPr>
      <w:r>
        <w:t xml:space="preserve">rodzaj gruntu: </w:t>
      </w:r>
      <w:r w:rsidRPr="004425F5">
        <w:rPr>
          <w:strike/>
        </w:rPr>
        <w:t>podmokły,</w:t>
      </w:r>
      <w:r>
        <w:t xml:space="preserve"> </w:t>
      </w:r>
      <w:r w:rsidRPr="006D5EBF">
        <w:t>gliniasty,</w:t>
      </w:r>
      <w:r>
        <w:t xml:space="preserve"> </w:t>
      </w:r>
      <w:r w:rsidRPr="006D5EBF">
        <w:rPr>
          <w:strike/>
        </w:rPr>
        <w:t>piaszczysty, żwir, kamienny,</w:t>
      </w:r>
      <w:r w:rsidRPr="006D5EBF">
        <w:rPr>
          <w:strike/>
          <w:spacing w:val="-4"/>
        </w:rPr>
        <w:t xml:space="preserve"> </w:t>
      </w:r>
      <w:r w:rsidRPr="006D5EBF">
        <w:rPr>
          <w:strike/>
        </w:rPr>
        <w:t>skalisty</w:t>
      </w:r>
    </w:p>
    <w:p w14:paraId="5F80A745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1" w:line="350" w:lineRule="auto"/>
        <w:ind w:left="558" w:right="2953" w:firstLine="0"/>
      </w:pPr>
      <w:r>
        <w:t>stan wilgotności gruntu:</w:t>
      </w:r>
      <w:r w:rsidRPr="006D5EBF">
        <w:t xml:space="preserve"> </w:t>
      </w:r>
      <w:r w:rsidRPr="00C57992">
        <w:rPr>
          <w:strike/>
        </w:rPr>
        <w:t>suchy</w:t>
      </w:r>
      <w:r w:rsidRPr="006D5EBF">
        <w:t>,</w:t>
      </w:r>
      <w:r>
        <w:t xml:space="preserve"> </w:t>
      </w:r>
      <w:r w:rsidRPr="00C57992">
        <w:t xml:space="preserve">wilgotny, </w:t>
      </w:r>
      <w:r w:rsidRPr="006D5EBF">
        <w:rPr>
          <w:strike/>
        </w:rPr>
        <w:t>mokry, zamarznięty</w:t>
      </w:r>
      <w:r>
        <w:t xml:space="preserve"> (</w:t>
      </w:r>
      <w:r>
        <w:rPr>
          <w:b/>
        </w:rPr>
        <w:t>pomiarów przy zamarzniętym gruncie nie należy</w:t>
      </w:r>
      <w:r>
        <w:rPr>
          <w:b/>
          <w:spacing w:val="-19"/>
        </w:rPr>
        <w:t xml:space="preserve"> </w:t>
      </w:r>
      <w:r>
        <w:rPr>
          <w:b/>
        </w:rPr>
        <w:t>wykonywać)</w:t>
      </w:r>
      <w:r>
        <w:t>.</w:t>
      </w:r>
    </w:p>
    <w:p w14:paraId="659DD935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8"/>
        <w:ind w:hanging="427"/>
      </w:pPr>
      <w:r>
        <w:t>Zastosowane przyrządy</w:t>
      </w:r>
      <w:r>
        <w:rPr>
          <w:spacing w:val="-1"/>
        </w:rPr>
        <w:t xml:space="preserve"> </w:t>
      </w:r>
      <w:r>
        <w:t>pomiarowe</w:t>
      </w:r>
    </w:p>
    <w:p w14:paraId="73A2A99B" w14:textId="77777777" w:rsidR="00A66084" w:rsidRDefault="00A66084">
      <w:pPr>
        <w:pStyle w:val="Tekstpodstawowy"/>
        <w:spacing w:before="6"/>
        <w:rPr>
          <w:sz w:val="10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73"/>
        <w:gridCol w:w="2158"/>
        <w:gridCol w:w="2446"/>
        <w:gridCol w:w="2153"/>
      </w:tblGrid>
      <w:tr w:rsidR="00A66084" w14:paraId="7B2C55B9" w14:textId="77777777">
        <w:trPr>
          <w:trHeight w:val="310"/>
        </w:trPr>
        <w:tc>
          <w:tcPr>
            <w:tcW w:w="569" w:type="dxa"/>
            <w:tcBorders>
              <w:right w:val="single" w:sz="4" w:space="0" w:color="000000"/>
            </w:tcBorders>
          </w:tcPr>
          <w:p w14:paraId="425199F7" w14:textId="77777777" w:rsidR="00A66084" w:rsidRDefault="006B7E1B">
            <w:pPr>
              <w:pStyle w:val="TableParagraph"/>
              <w:spacing w:before="51"/>
              <w:ind w:left="133"/>
              <w:rPr>
                <w:sz w:val="18"/>
              </w:rPr>
            </w:pPr>
            <w:r>
              <w:rPr>
                <w:sz w:val="18"/>
              </w:rPr>
              <w:t>L.p.</w:t>
            </w:r>
          </w:p>
        </w:tc>
        <w:tc>
          <w:tcPr>
            <w:tcW w:w="1873" w:type="dxa"/>
            <w:tcBorders>
              <w:left w:val="single" w:sz="4" w:space="0" w:color="000000"/>
              <w:right w:val="single" w:sz="4" w:space="0" w:color="000000"/>
            </w:tcBorders>
          </w:tcPr>
          <w:p w14:paraId="4F8C7FE8" w14:textId="77777777" w:rsidR="00A66084" w:rsidRDefault="006B7E1B">
            <w:pPr>
              <w:pStyle w:val="TableParagraph"/>
              <w:spacing w:before="51"/>
              <w:ind w:left="648" w:right="624"/>
              <w:jc w:val="center"/>
              <w:rPr>
                <w:sz w:val="18"/>
              </w:rPr>
            </w:pPr>
            <w:r>
              <w:rPr>
                <w:sz w:val="18"/>
              </w:rPr>
              <w:t>Nazwa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14:paraId="5C13C5B1" w14:textId="77777777" w:rsidR="00A66084" w:rsidRDefault="006B7E1B">
            <w:pPr>
              <w:pStyle w:val="TableParagraph"/>
              <w:spacing w:before="1"/>
              <w:ind w:left="915" w:right="892"/>
              <w:jc w:val="center"/>
              <w:rPr>
                <w:sz w:val="18"/>
              </w:rPr>
            </w:pPr>
            <w:r>
              <w:rPr>
                <w:sz w:val="18"/>
              </w:rPr>
              <w:t>Typ</w:t>
            </w: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14:paraId="7D93EC0B" w14:textId="77777777" w:rsidR="00A66084" w:rsidRDefault="006B7E1B">
            <w:pPr>
              <w:pStyle w:val="TableParagraph"/>
              <w:spacing w:before="1"/>
              <w:ind w:left="819"/>
              <w:rPr>
                <w:sz w:val="18"/>
              </w:rPr>
            </w:pPr>
            <w:r>
              <w:rPr>
                <w:sz w:val="18"/>
              </w:rPr>
              <w:t>Producent</w:t>
            </w:r>
          </w:p>
        </w:tc>
        <w:tc>
          <w:tcPr>
            <w:tcW w:w="2153" w:type="dxa"/>
            <w:tcBorders>
              <w:left w:val="single" w:sz="4" w:space="0" w:color="000000"/>
            </w:tcBorders>
          </w:tcPr>
          <w:p w14:paraId="2ED34C8C" w14:textId="77777777" w:rsidR="00A66084" w:rsidRDefault="006B7E1B">
            <w:pPr>
              <w:pStyle w:val="TableParagraph"/>
              <w:spacing w:before="1"/>
              <w:ind w:left="579"/>
              <w:rPr>
                <w:sz w:val="18"/>
              </w:rPr>
            </w:pPr>
            <w:r>
              <w:rPr>
                <w:sz w:val="18"/>
              </w:rPr>
              <w:t>Nr fabryczny</w:t>
            </w:r>
          </w:p>
        </w:tc>
      </w:tr>
      <w:tr w:rsidR="00A97950" w:rsidRPr="00B34886" w14:paraId="7B1A410F" w14:textId="77777777">
        <w:trPr>
          <w:trHeight w:val="378"/>
        </w:trPr>
        <w:tc>
          <w:tcPr>
            <w:tcW w:w="569" w:type="dxa"/>
            <w:tcBorders>
              <w:bottom w:val="single" w:sz="4" w:space="0" w:color="000000"/>
              <w:right w:val="single" w:sz="4" w:space="0" w:color="000000"/>
            </w:tcBorders>
          </w:tcPr>
          <w:p w14:paraId="6EE18341" w14:textId="77777777" w:rsidR="00A97950" w:rsidRPr="00B34886" w:rsidRDefault="00A97950" w:rsidP="00A97950">
            <w:pPr>
              <w:pStyle w:val="TableParagraph"/>
              <w:rPr>
                <w:sz w:val="20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47ED" w14:textId="78C9CEB7" w:rsidR="00A97950" w:rsidRPr="00B34886" w:rsidRDefault="00A97950" w:rsidP="00A979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Miernik </w:t>
            </w:r>
            <w:proofErr w:type="spellStart"/>
            <w:r>
              <w:rPr>
                <w:sz w:val="20"/>
                <w:lang w:val="en-US"/>
              </w:rPr>
              <w:t>rezystancji</w:t>
            </w:r>
            <w:proofErr w:type="spellEnd"/>
            <w:r>
              <w:rPr>
                <w:sz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lang w:val="en-US"/>
              </w:rPr>
              <w:t>uziemienia</w:t>
            </w:r>
            <w:proofErr w:type="spellEnd"/>
            <w:r>
              <w:rPr>
                <w:sz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lang w:val="en-US"/>
              </w:rPr>
              <w:t>i</w:t>
            </w:r>
            <w:proofErr w:type="spellEnd"/>
            <w:r>
              <w:rPr>
                <w:sz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lang w:val="en-US"/>
              </w:rPr>
              <w:t>rezystywności</w:t>
            </w:r>
            <w:proofErr w:type="spellEnd"/>
            <w:r>
              <w:rPr>
                <w:sz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lang w:val="en-US"/>
              </w:rPr>
              <w:t>gruntu</w:t>
            </w:r>
            <w:proofErr w:type="spellEnd"/>
          </w:p>
        </w:tc>
        <w:tc>
          <w:tcPr>
            <w:tcW w:w="2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53DEB" w14:textId="000D9264" w:rsidR="00A97950" w:rsidRPr="00B34886" w:rsidRDefault="00A97950" w:rsidP="00A979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MRU - 30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2CA6" w14:textId="0B22027B" w:rsidR="00A97950" w:rsidRPr="00B34886" w:rsidRDefault="00A97950" w:rsidP="00A979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SONEL S.A.</w:t>
            </w:r>
          </w:p>
        </w:tc>
        <w:tc>
          <w:tcPr>
            <w:tcW w:w="2153" w:type="dxa"/>
            <w:tcBorders>
              <w:left w:val="single" w:sz="4" w:space="0" w:color="000000"/>
              <w:bottom w:val="single" w:sz="4" w:space="0" w:color="000000"/>
            </w:tcBorders>
          </w:tcPr>
          <w:p w14:paraId="39FEB2B3" w14:textId="6DF1C7AA" w:rsidR="00A97950" w:rsidRPr="00B34886" w:rsidRDefault="00A97950" w:rsidP="00A979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CM1568</w:t>
            </w:r>
          </w:p>
        </w:tc>
      </w:tr>
    </w:tbl>
    <w:p w14:paraId="067C81E7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0"/>
        <w:ind w:hanging="427"/>
      </w:pPr>
      <w:r>
        <w:t>Wyniki pomiarów rezystywności</w:t>
      </w:r>
      <w:r>
        <w:rPr>
          <w:spacing w:val="-7"/>
        </w:rPr>
        <w:t xml:space="preserve"> </w:t>
      </w:r>
      <w:r>
        <w:t>gruntu</w:t>
      </w:r>
    </w:p>
    <w:p w14:paraId="71903F06" w14:textId="6A2E9915" w:rsidR="00A66084" w:rsidRDefault="006B7E1B">
      <w:pPr>
        <w:pStyle w:val="Tekstpodstawowy"/>
        <w:tabs>
          <w:tab w:val="left" w:pos="5692"/>
          <w:tab w:val="left" w:leader="dot" w:pos="8749"/>
        </w:tabs>
        <w:spacing w:before="160"/>
        <w:ind w:left="558"/>
      </w:pPr>
      <w:r>
        <w:t>Współrzędne geograficzne</w:t>
      </w:r>
      <w:r>
        <w:rPr>
          <w:spacing w:val="-6"/>
        </w:rPr>
        <w:t xml:space="preserve"> </w:t>
      </w:r>
      <w:r>
        <w:t>punktu</w:t>
      </w:r>
      <w:r>
        <w:rPr>
          <w:spacing w:val="-5"/>
        </w:rPr>
        <w:t xml:space="preserve"> </w:t>
      </w:r>
      <w:r w:rsidR="004B22F1">
        <w:t xml:space="preserve">pomiarowego: </w:t>
      </w:r>
      <w:r w:rsidR="005A67DA">
        <w:rPr>
          <w:b/>
        </w:rPr>
        <w:t>{</w:t>
      </w:r>
      <w:proofErr w:type="spellStart"/>
      <w:r w:rsidR="005A67DA">
        <w:rPr>
          <w:b/>
        </w:rPr>
        <w:t>geo_data</w:t>
      </w:r>
      <w:proofErr w:type="spellEnd"/>
      <w:r w:rsidR="005A67DA">
        <w:rPr>
          <w:b/>
        </w:rPr>
        <w:t>}</w:t>
      </w:r>
    </w:p>
    <w:p w14:paraId="45CECDA7" w14:textId="77777777" w:rsidR="00A66084" w:rsidRDefault="00A66084">
      <w:pPr>
        <w:pStyle w:val="Tekstpodstawowy"/>
        <w:spacing w:before="10"/>
        <w:rPr>
          <w:sz w:val="13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4"/>
        <w:gridCol w:w="987"/>
        <w:gridCol w:w="1423"/>
        <w:gridCol w:w="1560"/>
        <w:gridCol w:w="1418"/>
        <w:gridCol w:w="1841"/>
      </w:tblGrid>
      <w:tr w:rsidR="00A66084" w14:paraId="1CC34589" w14:textId="77777777">
        <w:trPr>
          <w:trHeight w:val="303"/>
        </w:trPr>
        <w:tc>
          <w:tcPr>
            <w:tcW w:w="1983" w:type="dxa"/>
            <w:gridSpan w:val="2"/>
            <w:vMerge w:val="restart"/>
          </w:tcPr>
          <w:p w14:paraId="29B45EE7" w14:textId="77777777" w:rsidR="00A66084" w:rsidRDefault="006B7E1B">
            <w:pPr>
              <w:pStyle w:val="TableParagraph"/>
              <w:spacing w:before="106" w:line="237" w:lineRule="auto"/>
              <w:ind w:left="431" w:right="233" w:hanging="152"/>
              <w:rPr>
                <w:sz w:val="18"/>
              </w:rPr>
            </w:pPr>
            <w:r>
              <w:rPr>
                <w:sz w:val="18"/>
              </w:rPr>
              <w:t xml:space="preserve">Odległość między sondami </w:t>
            </w:r>
            <w:r>
              <w:rPr>
                <w:rFonts w:ascii="Times New Roman" w:hAnsi="Times New Roman"/>
                <w:i/>
                <w:sz w:val="18"/>
              </w:rPr>
              <w:t xml:space="preserve">a </w:t>
            </w:r>
            <w:r>
              <w:rPr>
                <w:sz w:val="18"/>
              </w:rPr>
              <w:t>[m]</w:t>
            </w:r>
          </w:p>
        </w:tc>
        <w:tc>
          <w:tcPr>
            <w:tcW w:w="987" w:type="dxa"/>
            <w:vMerge w:val="restart"/>
            <w:tcBorders>
              <w:right w:val="single" w:sz="4" w:space="0" w:color="000000"/>
            </w:tcBorders>
          </w:tcPr>
          <w:p w14:paraId="07A99897" w14:textId="77777777" w:rsidR="00A66084" w:rsidRDefault="006B7E1B">
            <w:pPr>
              <w:pStyle w:val="TableParagraph"/>
              <w:spacing w:before="107" w:line="235" w:lineRule="auto"/>
              <w:ind w:left="89" w:right="50" w:firstLine="48"/>
              <w:rPr>
                <w:sz w:val="12"/>
              </w:rPr>
            </w:pPr>
            <w:r>
              <w:rPr>
                <w:sz w:val="18"/>
              </w:rPr>
              <w:t xml:space="preserve">Kierunek pomiaru </w:t>
            </w:r>
            <w:r>
              <w:rPr>
                <w:position w:val="6"/>
                <w:sz w:val="12"/>
              </w:rPr>
              <w:t>1)</w:t>
            </w:r>
          </w:p>
        </w:tc>
        <w:tc>
          <w:tcPr>
            <w:tcW w:w="29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9613" w14:textId="77777777" w:rsidR="00A66084" w:rsidRDefault="006B7E1B">
            <w:pPr>
              <w:pStyle w:val="TableParagraph"/>
              <w:spacing w:before="50"/>
              <w:ind w:left="827"/>
              <w:rPr>
                <w:sz w:val="12"/>
              </w:rPr>
            </w:pPr>
            <w:r>
              <w:rPr>
                <w:sz w:val="18"/>
              </w:rPr>
              <w:t xml:space="preserve">Wynik pomiaru </w:t>
            </w:r>
            <w:r>
              <w:rPr>
                <w:position w:val="6"/>
                <w:sz w:val="12"/>
              </w:rPr>
              <w:t>2)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583D19BD" w14:textId="77777777" w:rsidR="00A66084" w:rsidRDefault="006B7E1B">
            <w:pPr>
              <w:pStyle w:val="TableParagraph"/>
              <w:spacing w:before="4" w:line="235" w:lineRule="auto"/>
              <w:ind w:left="167" w:right="128"/>
              <w:jc w:val="center"/>
              <w:rPr>
                <w:sz w:val="12"/>
              </w:rPr>
            </w:pPr>
            <w:r>
              <w:rPr>
                <w:sz w:val="18"/>
              </w:rPr>
              <w:t xml:space="preserve">Współczynnik korekcyjny </w:t>
            </w:r>
            <w:r>
              <w:rPr>
                <w:position w:val="6"/>
                <w:sz w:val="12"/>
              </w:rPr>
              <w:t>3)</w:t>
            </w:r>
          </w:p>
          <w:p w14:paraId="3B114266" w14:textId="77777777" w:rsidR="00A66084" w:rsidRDefault="006B7E1B">
            <w:pPr>
              <w:pStyle w:val="TableParagraph"/>
              <w:spacing w:line="189" w:lineRule="exact"/>
              <w:ind w:left="167" w:right="126"/>
              <w:jc w:val="center"/>
              <w:rPr>
                <w:i/>
                <w:sz w:val="12"/>
              </w:rPr>
            </w:pPr>
            <w:r>
              <w:rPr>
                <w:i/>
                <w:position w:val="1"/>
                <w:sz w:val="18"/>
              </w:rPr>
              <w:t>k</w:t>
            </w:r>
            <w:r>
              <w:rPr>
                <w:i/>
                <w:sz w:val="12"/>
              </w:rPr>
              <w:t>R</w:t>
            </w:r>
          </w:p>
        </w:tc>
        <w:tc>
          <w:tcPr>
            <w:tcW w:w="1841" w:type="dxa"/>
            <w:vMerge w:val="restart"/>
          </w:tcPr>
          <w:p w14:paraId="202D1B9F" w14:textId="77777777" w:rsidR="00A66084" w:rsidRDefault="006B7E1B">
            <w:pPr>
              <w:pStyle w:val="TableParagraph"/>
              <w:spacing w:before="1"/>
              <w:ind w:left="258" w:right="220" w:firstLine="84"/>
              <w:rPr>
                <w:sz w:val="18"/>
              </w:rPr>
            </w:pPr>
            <w:r>
              <w:rPr>
                <w:sz w:val="18"/>
              </w:rPr>
              <w:t>Rezystywność gruntu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obliczona</w:t>
            </w:r>
          </w:p>
          <w:p w14:paraId="7D89710F" w14:textId="77777777" w:rsidR="00A66084" w:rsidRDefault="006B7E1B">
            <w:pPr>
              <w:pStyle w:val="TableParagraph"/>
              <w:spacing w:line="188" w:lineRule="exact"/>
              <w:ind w:left="282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 = k</w:t>
            </w:r>
            <w:r>
              <w:rPr>
                <w:i/>
                <w:sz w:val="12"/>
              </w:rPr>
              <w:t xml:space="preserve">R </w:t>
            </w:r>
            <w:r>
              <w:rPr>
                <w:i/>
                <w:position w:val="1"/>
                <w:sz w:val="18"/>
              </w:rPr>
              <w:t>× ρ</w:t>
            </w:r>
            <w:r>
              <w:rPr>
                <w:sz w:val="12"/>
              </w:rPr>
              <w:t>z</w:t>
            </w:r>
            <w:r>
              <w:rPr>
                <w:spacing w:val="16"/>
                <w:sz w:val="12"/>
              </w:rPr>
              <w:t xml:space="preserve"> </w:t>
            </w:r>
            <w:r>
              <w:rPr>
                <w:position w:val="1"/>
                <w:sz w:val="18"/>
              </w:rPr>
              <w:t>[</w:t>
            </w:r>
            <w:proofErr w:type="spellStart"/>
            <w:r>
              <w:rPr>
                <w:position w:val="1"/>
                <w:sz w:val="18"/>
              </w:rPr>
              <w:t>Ωm</w:t>
            </w:r>
            <w:proofErr w:type="spellEnd"/>
            <w:r>
              <w:rPr>
                <w:position w:val="1"/>
                <w:sz w:val="18"/>
              </w:rPr>
              <w:t>]</w:t>
            </w:r>
          </w:p>
        </w:tc>
      </w:tr>
      <w:tr w:rsidR="00A66084" w14:paraId="324BD469" w14:textId="77777777">
        <w:trPr>
          <w:trHeight w:val="289"/>
        </w:trPr>
        <w:tc>
          <w:tcPr>
            <w:tcW w:w="1983" w:type="dxa"/>
            <w:gridSpan w:val="2"/>
            <w:vMerge/>
            <w:tcBorders>
              <w:top w:val="nil"/>
            </w:tcBorders>
          </w:tcPr>
          <w:p w14:paraId="0A4F60A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right w:val="single" w:sz="4" w:space="0" w:color="000000"/>
            </w:tcBorders>
          </w:tcPr>
          <w:p w14:paraId="223ABB6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336F99" w14:textId="77777777" w:rsidR="00A66084" w:rsidRDefault="006B7E1B">
            <w:pPr>
              <w:pStyle w:val="TableParagraph"/>
              <w:spacing w:before="37"/>
              <w:ind w:left="495" w:right="463"/>
              <w:jc w:val="center"/>
              <w:rPr>
                <w:sz w:val="18"/>
              </w:rPr>
            </w:pPr>
            <w:r>
              <w:rPr>
                <w:i/>
                <w:sz w:val="18"/>
              </w:rPr>
              <w:t xml:space="preserve">R </w:t>
            </w:r>
            <w:r>
              <w:rPr>
                <w:sz w:val="18"/>
              </w:rPr>
              <w:t>[Ω]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D27FC" w14:textId="77777777" w:rsidR="00A66084" w:rsidRDefault="006B7E1B">
            <w:pPr>
              <w:pStyle w:val="TableParagraph"/>
              <w:spacing w:before="36"/>
              <w:ind w:left="498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</w:t>
            </w:r>
            <w:r>
              <w:rPr>
                <w:sz w:val="12"/>
              </w:rPr>
              <w:t xml:space="preserve">z </w:t>
            </w:r>
            <w:r>
              <w:rPr>
                <w:position w:val="1"/>
                <w:sz w:val="18"/>
              </w:rPr>
              <w:t>[</w:t>
            </w:r>
            <w:proofErr w:type="spellStart"/>
            <w:r>
              <w:rPr>
                <w:position w:val="1"/>
                <w:sz w:val="18"/>
              </w:rPr>
              <w:t>Ωm</w:t>
            </w:r>
            <w:proofErr w:type="spellEnd"/>
            <w:r>
              <w:rPr>
                <w:position w:val="1"/>
                <w:sz w:val="18"/>
              </w:rPr>
              <w:t>]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</w:tcBorders>
          </w:tcPr>
          <w:p w14:paraId="0D03BB8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633CE5E1" w14:textId="77777777" w:rsidR="00A66084" w:rsidRDefault="00A66084">
            <w:pPr>
              <w:rPr>
                <w:sz w:val="2"/>
                <w:szCs w:val="2"/>
              </w:rPr>
            </w:pPr>
          </w:p>
        </w:tc>
      </w:tr>
      <w:tr w:rsidR="00A66084" w14:paraId="4E585017" w14:textId="77777777">
        <w:trPr>
          <w:trHeight w:val="246"/>
        </w:trPr>
        <w:tc>
          <w:tcPr>
            <w:tcW w:w="98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22209AA9" w14:textId="3CB8BC7D" w:rsidR="00A66084" w:rsidRDefault="00A66084" w:rsidP="0054396C">
            <w:pPr>
              <w:pStyle w:val="TableParagraph"/>
              <w:rPr>
                <w:sz w:val="18"/>
              </w:rPr>
            </w:pPr>
          </w:p>
          <w:p w14:paraId="57DA090E" w14:textId="48E0AE53" w:rsidR="00A66084" w:rsidRDefault="0054396C" w:rsidP="0054396C">
            <w:pPr>
              <w:pStyle w:val="TableParagraph"/>
              <w:ind w:right="-21"/>
              <w:jc w:val="center"/>
              <w:rPr>
                <w:sz w:val="14"/>
              </w:rPr>
            </w:pPr>
            <w:proofErr w:type="spellStart"/>
            <w:r>
              <w:rPr>
                <w:i/>
                <w:position w:val="-7"/>
              </w:rPr>
              <w:t>h</w:t>
            </w:r>
            <w:r>
              <w:rPr>
                <w:i/>
                <w:position w:val="-7"/>
                <w:vertAlign w:val="subscript"/>
              </w:rPr>
              <w:t>p</w:t>
            </w:r>
            <w:proofErr w:type="spellEnd"/>
            <w:r w:rsidR="006B7E1B">
              <w:rPr>
                <w:sz w:val="14"/>
              </w:rPr>
              <w:t>4)</w:t>
            </w:r>
          </w:p>
        </w:tc>
        <w:tc>
          <w:tcPr>
            <w:tcW w:w="994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 w14:paraId="629A38BF" w14:textId="062BC529" w:rsidR="00A66084" w:rsidRDefault="00DD690E" w:rsidP="006B7E1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</w:t>
            </w:r>
            <w:proofErr w:type="spellStart"/>
            <w:r w:rsidR="005A67DA">
              <w:rPr>
                <w:rFonts w:ascii="Times New Roman"/>
                <w:sz w:val="20"/>
              </w:rPr>
              <w:t>measure</w:t>
            </w:r>
            <w:r>
              <w:rPr>
                <w:rFonts w:ascii="Times New Roman"/>
                <w:sz w:val="20"/>
              </w:rPr>
              <w:t>_dist</w:t>
            </w:r>
            <w:r w:rsidR="001842DB">
              <w:rPr>
                <w:rFonts w:ascii="Times New Roman"/>
                <w:sz w:val="20"/>
              </w:rPr>
              <w:t>_h</w:t>
            </w:r>
            <w:proofErr w:type="spellEnd"/>
            <w:r>
              <w:rPr>
                <w:rFonts w:ascii="Times New Roman"/>
                <w:sz w:val="20"/>
              </w:rPr>
              <w:t>}</w:t>
            </w:r>
          </w:p>
        </w:tc>
        <w:tc>
          <w:tcPr>
            <w:tcW w:w="987" w:type="dxa"/>
            <w:tcBorders>
              <w:bottom w:val="single" w:sz="4" w:space="0" w:color="000000"/>
              <w:right w:val="single" w:sz="4" w:space="0" w:color="000000"/>
            </w:tcBorders>
          </w:tcPr>
          <w:p w14:paraId="517FEF59" w14:textId="77777777" w:rsidR="00A66084" w:rsidRDefault="006B7E1B" w:rsidP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FBC1" w14:textId="14BF9AB9" w:rsidR="00A532F4" w:rsidRDefault="00A532F4" w:rsidP="00A532F4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ED76" w14:textId="26FDA89D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resistivity</w:t>
            </w:r>
            <w:r w:rsidR="001842DB">
              <w:rPr>
                <w:rFonts w:ascii="Times New Roman"/>
                <w:sz w:val="16"/>
              </w:rPr>
              <w:t>_h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21C5933F" w14:textId="4591F6EA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wet_coef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14:paraId="33AEA763" w14:textId="02D4EC85" w:rsidR="00A66084" w:rsidRPr="00E97E1B" w:rsidRDefault="00DD690E" w:rsidP="00C51AC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proofErr w:type="spellStart"/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proofErr w:type="spellEnd"/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A66084" w14:paraId="1639BCC8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D05550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09AC84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24A2" w14:textId="77777777" w:rsidR="00A66084" w:rsidRDefault="006B7E1B" w:rsidP="006B7E1B">
            <w:pPr>
              <w:pStyle w:val="TableParagraph"/>
              <w:spacing w:before="4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051C" w14:textId="159F5A91" w:rsidR="00A66084" w:rsidRDefault="00A66084" w:rsidP="006B7E1B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EE18" w14:textId="2E79A329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resistivity</w:t>
            </w:r>
            <w:r w:rsidR="001842DB">
              <w:rPr>
                <w:rFonts w:ascii="Times New Roman"/>
                <w:sz w:val="16"/>
              </w:rPr>
              <w:t>_h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A9F05A" w14:textId="78F462D8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wet_coef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2767A2D" w14:textId="0D03D000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proofErr w:type="spellStart"/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proofErr w:type="spellEnd"/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1B5A22" w14:paraId="5D006C6F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C137C" w14:textId="46B33891" w:rsidR="001B5A22" w:rsidRDefault="001B5A22" w:rsidP="00DB003D">
            <w:pPr>
              <w:pStyle w:val="TableParagraph"/>
              <w:spacing w:before="133"/>
              <w:ind w:left="126"/>
              <w:jc w:val="center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 xml:space="preserve">+ </w:t>
            </w:r>
            <w:r w:rsidR="003B631D">
              <w:rPr>
                <w:position w:val="2"/>
              </w:rPr>
              <w:t>2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5449D3" w14:textId="26C1D7E8" w:rsidR="001B5A22" w:rsidRDefault="001B5A22" w:rsidP="001B5A2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</w:t>
            </w:r>
            <w:proofErr w:type="spellStart"/>
            <w:r>
              <w:rPr>
                <w:rFonts w:ascii="Times New Roman"/>
                <w:sz w:val="20"/>
              </w:rPr>
              <w:t>measure_dist_v</w:t>
            </w:r>
            <w:proofErr w:type="spellEnd"/>
            <w:r>
              <w:rPr>
                <w:rFonts w:ascii="Times New Roman"/>
                <w:sz w:val="20"/>
              </w:rPr>
              <w:t>}</w:t>
            </w: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0EBF4" w14:textId="77777777" w:rsidR="001B5A22" w:rsidRDefault="001B5A22" w:rsidP="001B5A22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8FAB4" w14:textId="1D62185D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D063" w14:textId="51CB99B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resistivity_v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54FB0" w14:textId="1262416A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wet_coef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77EF816" w14:textId="14DB9A2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proofErr w:type="spellStart"/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proofErr w:type="spellEnd"/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1B5A22" w14:paraId="6630628D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44CD5AF" w14:textId="77777777" w:rsidR="001B5A22" w:rsidRDefault="001B5A22" w:rsidP="001B5A2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2AE81FA" w14:textId="77777777" w:rsidR="001B5A22" w:rsidRDefault="001B5A22" w:rsidP="001B5A2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20C6" w14:textId="77777777" w:rsidR="001B5A22" w:rsidRDefault="001B5A22" w:rsidP="001B5A22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144F" w14:textId="574D574A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065F" w14:textId="308D6D97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resistivity_v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04507" w14:textId="7E8904B6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</w:t>
            </w:r>
            <w:proofErr w:type="spellStart"/>
            <w:r>
              <w:rPr>
                <w:rFonts w:ascii="Times New Roman"/>
                <w:sz w:val="16"/>
              </w:rPr>
              <w:t>wet_coef</w:t>
            </w:r>
            <w:proofErr w:type="spellEnd"/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0B4E133" w14:textId="25C23D6F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proofErr w:type="spellStart"/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proofErr w:type="spellEnd"/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A66084" w14:paraId="3454A68B" w14:textId="77777777">
        <w:trPr>
          <w:trHeight w:val="246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1B355" w14:textId="77777777" w:rsidR="00A66084" w:rsidRDefault="006B7E1B">
            <w:pPr>
              <w:pStyle w:val="TableParagraph"/>
              <w:spacing w:before="140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+ 3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89A43D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8243" w14:textId="77777777" w:rsidR="00A66084" w:rsidRDefault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36D4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51D6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C4B19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A69B515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5DE959B7" w14:textId="77777777">
        <w:trPr>
          <w:trHeight w:val="272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E85FA0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4D524E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657C9" w14:textId="77777777" w:rsidR="00A66084" w:rsidRDefault="006B7E1B">
            <w:pPr>
              <w:pStyle w:val="TableParagraph"/>
              <w:spacing w:before="4" w:line="248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A2FF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D677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C79E8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D1947EE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6084" w14:paraId="77E461BF" w14:textId="77777777">
        <w:trPr>
          <w:trHeight w:val="26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39CAB" w14:textId="77777777" w:rsidR="00A66084" w:rsidRDefault="006B7E1B">
            <w:pPr>
              <w:pStyle w:val="TableParagraph"/>
              <w:spacing w:before="14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+ 4,5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3E2822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7C4A" w14:textId="77777777" w:rsidR="00A66084" w:rsidRDefault="006B7E1B">
            <w:pPr>
              <w:pStyle w:val="TableParagraph"/>
              <w:spacing w:line="248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F7D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3F48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FAC3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A8F560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439242A2" w14:textId="77777777">
        <w:trPr>
          <w:trHeight w:val="255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86CB5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1343C5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F774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DD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F85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7CBB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656DE25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39F0391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31ECF" w14:textId="77777777" w:rsidR="00A66084" w:rsidRDefault="006B7E1B">
            <w:pPr>
              <w:pStyle w:val="TableParagraph"/>
              <w:spacing w:before="135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+ 6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191E2DC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EED6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4436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957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C06B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3CABC1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1242906C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658AE8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32BB37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374A" w14:textId="77777777" w:rsidR="00A66084" w:rsidRDefault="006B7E1B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FD0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EC2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882A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367A70B5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CFA10F3" w14:textId="77777777">
        <w:trPr>
          <w:trHeight w:val="249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2959" w14:textId="77777777" w:rsidR="00A66084" w:rsidRDefault="006B7E1B">
            <w:pPr>
              <w:pStyle w:val="TableParagraph"/>
              <w:spacing w:before="134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+ 9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5DF1F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0770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3FC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C62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DCE43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B2B08B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12537E5" w14:textId="77777777">
        <w:trPr>
          <w:trHeight w:val="256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069042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7D1501F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FB63CC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3034D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A69057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A0441E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8" w:space="0" w:color="000000"/>
            </w:tcBorders>
          </w:tcPr>
          <w:p w14:paraId="006155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E8011B8" w14:textId="77777777">
        <w:trPr>
          <w:trHeight w:val="243"/>
        </w:trPr>
        <w:tc>
          <w:tcPr>
            <w:tcW w:w="989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7BDE1C4A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2F031C8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3B2728A" w14:textId="77777777" w:rsidR="00A66084" w:rsidRDefault="006B7E1B">
            <w:pPr>
              <w:pStyle w:val="TableParagraph"/>
              <w:spacing w:line="224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EA68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D5C31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416976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8" w:space="0" w:color="000000"/>
              <w:bottom w:val="single" w:sz="4" w:space="0" w:color="000000"/>
            </w:tcBorders>
          </w:tcPr>
          <w:p w14:paraId="31BBD8F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6146C397" w14:textId="77777777">
        <w:trPr>
          <w:trHeight w:val="253"/>
        </w:trPr>
        <w:tc>
          <w:tcPr>
            <w:tcW w:w="989" w:type="dxa"/>
            <w:vMerge/>
            <w:tcBorders>
              <w:top w:val="nil"/>
              <w:right w:val="single" w:sz="8" w:space="0" w:color="000000"/>
            </w:tcBorders>
          </w:tcPr>
          <w:p w14:paraId="62346EF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</w:tcBorders>
          </w:tcPr>
          <w:p w14:paraId="109229F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right w:val="single" w:sz="4" w:space="0" w:color="000000"/>
            </w:tcBorders>
          </w:tcPr>
          <w:p w14:paraId="5260A499" w14:textId="77777777" w:rsidR="00A66084" w:rsidRDefault="006B7E1B">
            <w:pPr>
              <w:pStyle w:val="TableParagraph"/>
              <w:spacing w:line="233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97607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5BA73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</w:tcBorders>
          </w:tcPr>
          <w:p w14:paraId="192BC75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14:paraId="3F8B624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23789C44" w14:textId="77777777">
        <w:trPr>
          <w:trHeight w:val="1160"/>
        </w:trPr>
        <w:tc>
          <w:tcPr>
            <w:tcW w:w="9212" w:type="dxa"/>
            <w:gridSpan w:val="7"/>
          </w:tcPr>
          <w:p w14:paraId="72CA6AB8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Kierunki pomiaru X i Y należy ustalić wzdłuż prostych prostopadłych względem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siebie</w:t>
            </w:r>
          </w:p>
          <w:p w14:paraId="5A6D0024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8" w:line="228" w:lineRule="auto"/>
              <w:ind w:right="425"/>
              <w:rPr>
                <w:i/>
                <w:sz w:val="16"/>
              </w:rPr>
            </w:pPr>
            <w:r>
              <w:rPr>
                <w:position w:val="2"/>
                <w:sz w:val="16"/>
              </w:rPr>
              <w:t xml:space="preserve">Przy zastosowaniu mierników dających wynik w postaci wartości rezystancji </w:t>
            </w:r>
            <w:r>
              <w:rPr>
                <w:i/>
                <w:position w:val="2"/>
                <w:sz w:val="16"/>
              </w:rPr>
              <w:t xml:space="preserve">R </w:t>
            </w:r>
            <w:r>
              <w:rPr>
                <w:position w:val="2"/>
                <w:sz w:val="16"/>
              </w:rPr>
              <w:t xml:space="preserve">należy przeliczyć rezystywność </w:t>
            </w:r>
            <w:r>
              <w:rPr>
                <w:i/>
                <w:position w:val="2"/>
                <w:sz w:val="16"/>
              </w:rPr>
              <w:t>ρ</w:t>
            </w:r>
            <w:r>
              <w:rPr>
                <w:sz w:val="10"/>
              </w:rPr>
              <w:t xml:space="preserve">z </w:t>
            </w:r>
            <w:r>
              <w:rPr>
                <w:position w:val="2"/>
                <w:sz w:val="16"/>
              </w:rPr>
              <w:t>=</w:t>
            </w:r>
            <w:r>
              <w:rPr>
                <w:sz w:val="16"/>
              </w:rPr>
              <w:t xml:space="preserve"> 2</w:t>
            </w:r>
            <w:r>
              <w:rPr>
                <w:rFonts w:ascii="Times New Roman" w:hAnsi="Times New Roman"/>
                <w:sz w:val="16"/>
              </w:rPr>
              <w:t>π</w:t>
            </w:r>
            <w:proofErr w:type="spellStart"/>
            <w:r>
              <w:rPr>
                <w:rFonts w:ascii="Times New Roman" w:hAnsi="Times New Roman"/>
                <w:i/>
                <w:sz w:val="16"/>
              </w:rPr>
              <w:t>a</w:t>
            </w:r>
            <w:r>
              <w:rPr>
                <w:i/>
                <w:sz w:val="16"/>
              </w:rPr>
              <w:t>R</w:t>
            </w:r>
            <w:proofErr w:type="spellEnd"/>
          </w:p>
          <w:p w14:paraId="22AB431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4"/>
              <w:rPr>
                <w:sz w:val="16"/>
              </w:rPr>
            </w:pPr>
            <w:r>
              <w:rPr>
                <w:position w:val="2"/>
                <w:sz w:val="16"/>
              </w:rPr>
              <w:t xml:space="preserve">Współczynnik </w:t>
            </w:r>
            <w:r>
              <w:rPr>
                <w:i/>
                <w:position w:val="2"/>
                <w:sz w:val="16"/>
              </w:rPr>
              <w:t>k</w:t>
            </w:r>
            <w:r>
              <w:rPr>
                <w:i/>
                <w:sz w:val="10"/>
              </w:rPr>
              <w:t xml:space="preserve">R </w:t>
            </w:r>
            <w:r>
              <w:rPr>
                <w:position w:val="2"/>
                <w:sz w:val="16"/>
              </w:rPr>
              <w:t>określić na podstawie pkt 7. niniejszego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protokołu</w:t>
            </w:r>
          </w:p>
          <w:p w14:paraId="1F3A87C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51"/>
              <w:rPr>
                <w:sz w:val="16"/>
              </w:rPr>
            </w:pPr>
            <w:r>
              <w:rPr>
                <w:i/>
                <w:position w:val="2"/>
                <w:sz w:val="16"/>
              </w:rPr>
              <w:t>h</w:t>
            </w:r>
            <w:r>
              <w:rPr>
                <w:sz w:val="10"/>
              </w:rPr>
              <w:t xml:space="preserve">p </w:t>
            </w:r>
            <w:r>
              <w:rPr>
                <w:position w:val="2"/>
                <w:sz w:val="16"/>
              </w:rPr>
              <w:t>– projektowana głębokość pogrążania uziomów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poziomych</w:t>
            </w:r>
          </w:p>
        </w:tc>
      </w:tr>
    </w:tbl>
    <w:p w14:paraId="650F998B" w14:textId="77777777" w:rsidR="00A66084" w:rsidRDefault="00A66084">
      <w:pPr>
        <w:pStyle w:val="Tekstpodstawowy"/>
        <w:spacing w:before="0"/>
        <w:rPr>
          <w:sz w:val="20"/>
        </w:rPr>
      </w:pPr>
    </w:p>
    <w:p w14:paraId="402DC5D8" w14:textId="77777777" w:rsidR="003E43FB" w:rsidRDefault="003E43FB">
      <w:pPr>
        <w:pStyle w:val="Tekstpodstawowy"/>
        <w:spacing w:before="0"/>
        <w:rPr>
          <w:sz w:val="20"/>
        </w:rPr>
      </w:pPr>
    </w:p>
    <w:p w14:paraId="7D326B52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69"/>
        <w:ind w:hanging="427"/>
      </w:pPr>
      <w:r>
        <w:t>Współczynniki poprawkowe sezonowych zmian rezystywności gruntu dla celów</w:t>
      </w:r>
      <w:r>
        <w:rPr>
          <w:spacing w:val="-22"/>
        </w:rPr>
        <w:t xml:space="preserve"> </w:t>
      </w:r>
      <w:r>
        <w:t>projektowych</w:t>
      </w:r>
    </w:p>
    <w:p w14:paraId="124C25D9" w14:textId="77777777" w:rsidR="00E27630" w:rsidRDefault="00E27630" w:rsidP="00E27630">
      <w:pPr>
        <w:pStyle w:val="Tekstpodstawowy"/>
        <w:spacing w:before="3"/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9"/>
        <w:gridCol w:w="1482"/>
        <w:gridCol w:w="1482"/>
        <w:gridCol w:w="1624"/>
      </w:tblGrid>
      <w:tr w:rsidR="00E27630" w14:paraId="3C764D74" w14:textId="77777777" w:rsidTr="00F95049">
        <w:trPr>
          <w:trHeight w:val="675"/>
        </w:trPr>
        <w:tc>
          <w:tcPr>
            <w:tcW w:w="4489" w:type="dxa"/>
            <w:vMerge w:val="restart"/>
          </w:tcPr>
          <w:p w14:paraId="0E54AF75" w14:textId="77777777" w:rsidR="00E27630" w:rsidRDefault="00E27630" w:rsidP="00F95049">
            <w:pPr>
              <w:pStyle w:val="TableParagraph"/>
              <w:rPr>
                <w:sz w:val="26"/>
              </w:rPr>
            </w:pPr>
          </w:p>
          <w:p w14:paraId="61DBC2C4" w14:textId="77777777" w:rsidR="00E27630" w:rsidRDefault="00E27630" w:rsidP="00F95049">
            <w:pPr>
              <w:pStyle w:val="TableParagraph"/>
              <w:ind w:left="1148" w:right="1102" w:firstLine="228"/>
            </w:pPr>
            <w:r>
              <w:t>Odległość między sondami pomiarowymi</w:t>
            </w:r>
          </w:p>
        </w:tc>
        <w:tc>
          <w:tcPr>
            <w:tcW w:w="4588" w:type="dxa"/>
            <w:gridSpan w:val="3"/>
            <w:tcBorders>
              <w:bottom w:val="single" w:sz="6" w:space="0" w:color="000000"/>
            </w:tcBorders>
          </w:tcPr>
          <w:p w14:paraId="46CBB9EF" w14:textId="77777777" w:rsidR="00E27630" w:rsidRDefault="00E27630" w:rsidP="00F95049">
            <w:pPr>
              <w:pStyle w:val="TableParagraph"/>
              <w:spacing w:before="85" w:line="256" w:lineRule="exact"/>
              <w:ind w:left="582" w:right="558"/>
              <w:rPr>
                <w:b/>
                <w:i/>
                <w:sz w:val="14"/>
              </w:rPr>
            </w:pPr>
            <w:r>
              <w:rPr>
                <w:position w:val="2"/>
              </w:rPr>
              <w:t xml:space="preserve">Wartości współczynnika </w:t>
            </w:r>
            <w:r>
              <w:rPr>
                <w:b/>
                <w:i/>
                <w:position w:val="2"/>
              </w:rPr>
              <w:t>k</w:t>
            </w:r>
            <w:r>
              <w:rPr>
                <w:b/>
                <w:i/>
                <w:sz w:val="14"/>
              </w:rPr>
              <w:t>R</w:t>
            </w:r>
          </w:p>
          <w:p w14:paraId="10A8F2C6" w14:textId="77777777" w:rsidR="00E27630" w:rsidRDefault="00E27630" w:rsidP="00F95049">
            <w:pPr>
              <w:pStyle w:val="TableParagraph"/>
              <w:spacing w:line="253" w:lineRule="exact"/>
              <w:ind w:left="583" w:right="558"/>
            </w:pPr>
            <w:r>
              <w:t>w zależności od wilgotności gruntu</w:t>
            </w:r>
          </w:p>
        </w:tc>
      </w:tr>
      <w:tr w:rsidR="00E27630" w14:paraId="4708673C" w14:textId="77777777" w:rsidTr="00F95049">
        <w:trPr>
          <w:trHeight w:val="402"/>
        </w:trPr>
        <w:tc>
          <w:tcPr>
            <w:tcW w:w="4489" w:type="dxa"/>
            <w:vMerge/>
            <w:tcBorders>
              <w:top w:val="nil"/>
            </w:tcBorders>
          </w:tcPr>
          <w:p w14:paraId="21862579" w14:textId="77777777" w:rsidR="00E27630" w:rsidRDefault="00E27630" w:rsidP="00F95049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4DA1" w14:textId="77777777" w:rsidR="00E27630" w:rsidRDefault="00E27630" w:rsidP="00F95049">
            <w:pPr>
              <w:pStyle w:val="TableParagraph"/>
              <w:spacing w:before="69"/>
              <w:ind w:left="339" w:right="317"/>
            </w:pPr>
            <w:r>
              <w:t xml:space="preserve">suchy </w:t>
            </w:r>
            <w:r>
              <w:rPr>
                <w:vertAlign w:val="superscript"/>
              </w:rPr>
              <w:t>a)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6D596" w14:textId="77777777" w:rsidR="00E27630" w:rsidRDefault="00E27630" w:rsidP="00F95049">
            <w:pPr>
              <w:pStyle w:val="TableParagraph"/>
              <w:spacing w:before="69"/>
              <w:ind w:right="208"/>
            </w:pPr>
            <w:r>
              <w:t xml:space="preserve">wilgotny </w:t>
            </w:r>
            <w:r>
              <w:rPr>
                <w:vertAlign w:val="superscript"/>
              </w:rPr>
              <w:t>b)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5C8288" w14:textId="77777777" w:rsidR="00E27630" w:rsidRDefault="00E27630" w:rsidP="00F95049">
            <w:pPr>
              <w:pStyle w:val="TableParagraph"/>
              <w:spacing w:before="69"/>
              <w:ind w:left="406"/>
            </w:pPr>
            <w:r>
              <w:t xml:space="preserve">mokry </w:t>
            </w:r>
            <w:r>
              <w:rPr>
                <w:vertAlign w:val="superscript"/>
              </w:rPr>
              <w:t>c)</w:t>
            </w:r>
          </w:p>
        </w:tc>
      </w:tr>
      <w:tr w:rsidR="00E27630" w14:paraId="5E814711" w14:textId="77777777" w:rsidTr="00F95049">
        <w:trPr>
          <w:trHeight w:val="339"/>
        </w:trPr>
        <w:tc>
          <w:tcPr>
            <w:tcW w:w="4489" w:type="dxa"/>
            <w:tcBorders>
              <w:bottom w:val="single" w:sz="4" w:space="0" w:color="000000"/>
            </w:tcBorders>
          </w:tcPr>
          <w:p w14:paraId="286D473F" w14:textId="77777777" w:rsidR="00E27630" w:rsidRDefault="00E27630" w:rsidP="00F95049">
            <w:pPr>
              <w:pStyle w:val="TableParagraph"/>
              <w:spacing w:before="37"/>
              <w:ind w:left="1831" w:right="1500"/>
            </w:pPr>
            <w:r>
              <w:rPr>
                <w:rFonts w:ascii="Carlito"/>
                <w:i/>
              </w:rPr>
              <w:t xml:space="preserve">a </w:t>
            </w:r>
            <w:r>
              <w:t>&lt; 1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300FA" w14:textId="77777777" w:rsidR="00E27630" w:rsidRDefault="00E27630" w:rsidP="00DD4506">
            <w:pPr>
              <w:pStyle w:val="TableParagraph"/>
              <w:spacing w:before="42"/>
              <w:ind w:left="339" w:right="313"/>
              <w:jc w:val="center"/>
            </w:pPr>
            <w:r>
              <w:t>1,4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91611" w14:textId="77777777" w:rsidR="00E27630" w:rsidRDefault="00E27630" w:rsidP="00DD4506">
            <w:pPr>
              <w:pStyle w:val="TableParagraph"/>
              <w:spacing w:before="42"/>
              <w:ind w:right="204"/>
              <w:jc w:val="center"/>
            </w:pPr>
            <w:r>
              <w:t>2,2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EB05A33" w14:textId="77777777" w:rsidR="00E27630" w:rsidRDefault="00E27630" w:rsidP="00DD4506">
            <w:pPr>
              <w:pStyle w:val="TableParagraph"/>
              <w:spacing w:before="42"/>
              <w:jc w:val="center"/>
            </w:pPr>
            <w:r>
              <w:t>3,0</w:t>
            </w:r>
          </w:p>
        </w:tc>
      </w:tr>
      <w:tr w:rsidR="00E27630" w14:paraId="2967F4AE" w14:textId="77777777" w:rsidTr="00F95049">
        <w:trPr>
          <w:trHeight w:val="340"/>
        </w:trPr>
        <w:tc>
          <w:tcPr>
            <w:tcW w:w="4489" w:type="dxa"/>
            <w:tcBorders>
              <w:top w:val="single" w:sz="4" w:space="0" w:color="000000"/>
              <w:bottom w:val="single" w:sz="4" w:space="0" w:color="000000"/>
            </w:tcBorders>
          </w:tcPr>
          <w:p w14:paraId="209050A3" w14:textId="77777777" w:rsidR="00E27630" w:rsidRDefault="00E27630" w:rsidP="00F95049">
            <w:pPr>
              <w:pStyle w:val="TableParagraph"/>
              <w:spacing w:before="37"/>
              <w:ind w:left="1831" w:right="1502"/>
            </w:pPr>
            <w:r>
              <w:t xml:space="preserve">1 ≤ </w:t>
            </w:r>
            <w:r>
              <w:rPr>
                <w:rFonts w:ascii="Carlito" w:hAnsi="Carlito"/>
                <w:i/>
              </w:rPr>
              <w:t xml:space="preserve">a </w:t>
            </w:r>
            <w:r>
              <w:t>&lt; 5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2418C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98AE0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1,6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61863F" w14:textId="77777777" w:rsidR="00E27630" w:rsidRDefault="00E27630" w:rsidP="00DD4506">
            <w:pPr>
              <w:pStyle w:val="TableParagraph"/>
              <w:jc w:val="center"/>
            </w:pPr>
            <w:r>
              <w:t>2,0</w:t>
            </w:r>
          </w:p>
        </w:tc>
      </w:tr>
      <w:tr w:rsidR="00E27630" w14:paraId="101FB441" w14:textId="77777777" w:rsidTr="00F95049">
        <w:trPr>
          <w:trHeight w:val="339"/>
        </w:trPr>
        <w:tc>
          <w:tcPr>
            <w:tcW w:w="4489" w:type="dxa"/>
            <w:tcBorders>
              <w:top w:val="single" w:sz="4" w:space="0" w:color="000000"/>
            </w:tcBorders>
          </w:tcPr>
          <w:p w14:paraId="1422903B" w14:textId="77777777" w:rsidR="00E27630" w:rsidRDefault="00E27630" w:rsidP="00F95049">
            <w:pPr>
              <w:pStyle w:val="TableParagraph"/>
              <w:spacing w:before="37"/>
              <w:ind w:left="1830" w:right="1502"/>
            </w:pPr>
            <w:r>
              <w:rPr>
                <w:rFonts w:ascii="Carlito"/>
                <w:i/>
              </w:rPr>
              <w:t xml:space="preserve">a  </w:t>
            </w:r>
            <w:r>
              <w:t>&gt; 5 m</w:t>
            </w:r>
          </w:p>
        </w:tc>
        <w:tc>
          <w:tcPr>
            <w:tcW w:w="1482" w:type="dxa"/>
            <w:tcBorders>
              <w:top w:val="single" w:sz="6" w:space="0" w:color="000000"/>
              <w:right w:val="single" w:sz="6" w:space="0" w:color="000000"/>
            </w:tcBorders>
          </w:tcPr>
          <w:p w14:paraId="0D03D2D2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1,1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6BB7C48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</w:tcBorders>
          </w:tcPr>
          <w:p w14:paraId="419BC6A0" w14:textId="77777777" w:rsidR="00E27630" w:rsidRDefault="00E27630" w:rsidP="00DD4506">
            <w:pPr>
              <w:pStyle w:val="TableParagraph"/>
              <w:jc w:val="center"/>
            </w:pPr>
            <w:r>
              <w:t>1,3</w:t>
            </w:r>
          </w:p>
        </w:tc>
      </w:tr>
      <w:tr w:rsidR="00E27630" w14:paraId="68FC16CB" w14:textId="77777777" w:rsidTr="00F95049">
        <w:trPr>
          <w:trHeight w:val="1657"/>
        </w:trPr>
        <w:tc>
          <w:tcPr>
            <w:tcW w:w="9077" w:type="dxa"/>
            <w:gridSpan w:val="4"/>
          </w:tcPr>
          <w:p w14:paraId="2B52EA12" w14:textId="77777777" w:rsidR="00E27630" w:rsidRDefault="00E27630" w:rsidP="00F95049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UWAGI:</w:t>
            </w:r>
          </w:p>
          <w:p w14:paraId="26EA80D1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07"/>
              <w:ind w:right="81"/>
              <w:rPr>
                <w:sz w:val="18"/>
              </w:rPr>
            </w:pPr>
            <w:r>
              <w:rPr>
                <w:sz w:val="18"/>
              </w:rPr>
              <w:t>można przyjmować w okresie od czerwca do września (włącznie) z wyjątkiem trzydniowych okresów po długotrwałych obfitych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opadach</w:t>
            </w:r>
          </w:p>
          <w:p w14:paraId="0D5CA852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" w:line="207" w:lineRule="exact"/>
              <w:rPr>
                <w:sz w:val="18"/>
              </w:rPr>
            </w:pPr>
            <w:r>
              <w:rPr>
                <w:sz w:val="18"/>
              </w:rPr>
              <w:t>można przyjmować, że taki stan występuje poza okresem scharakteryzowanym w pkt.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a)</w:t>
            </w:r>
          </w:p>
          <w:p w14:paraId="36B215D3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6"/>
                <w:tab w:val="left" w:pos="547"/>
              </w:tabs>
              <w:ind w:right="92"/>
              <w:rPr>
                <w:sz w:val="18"/>
              </w:rPr>
            </w:pPr>
            <w:r>
              <w:rPr>
                <w:sz w:val="18"/>
              </w:rPr>
              <w:t>wartości tej kolumny można stosować, jeśli warunki nie dadzą się zakwalifikować ani do przypadku a) ani do b)</w:t>
            </w:r>
          </w:p>
        </w:tc>
      </w:tr>
    </w:tbl>
    <w:p w14:paraId="2A034D1A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117"/>
        <w:ind w:hanging="427"/>
      </w:pPr>
      <w:r>
        <w:t>Uwagi:</w:t>
      </w:r>
    </w:p>
    <w:p w14:paraId="5BB1B2BD" w14:textId="77777777" w:rsidR="00E27630" w:rsidRDefault="00E27630" w:rsidP="00E27630">
      <w:pPr>
        <w:pStyle w:val="Tekstpodstawowy"/>
        <w:spacing w:before="2" w:line="252" w:lineRule="exact"/>
        <w:ind w:left="558"/>
      </w:pPr>
      <w:r>
        <w:t>.....................................................................................................................................................</w:t>
      </w:r>
    </w:p>
    <w:p w14:paraId="4B22E3C3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4888749" w14:textId="77777777" w:rsidR="00E27630" w:rsidRDefault="00E27630" w:rsidP="00E27630">
      <w:pPr>
        <w:pStyle w:val="Tekstpodstawowy"/>
        <w:spacing w:before="1"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54BAAE05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8B2DFFE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2147D583" w14:textId="77777777" w:rsidR="00E27630" w:rsidRDefault="00E27630" w:rsidP="00E27630">
      <w:pPr>
        <w:pStyle w:val="Tekstpodstawowy"/>
        <w:spacing w:before="2"/>
        <w:ind w:left="558"/>
      </w:pPr>
      <w:r>
        <w:t>…………………………………………………………………………………………………………….</w:t>
      </w:r>
    </w:p>
    <w:p w14:paraId="5BD6CBF1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ind w:hanging="427"/>
      </w:pPr>
      <w:r>
        <w:t>Pomiary</w:t>
      </w:r>
      <w:r>
        <w:rPr>
          <w:spacing w:val="-3"/>
        </w:rPr>
        <w:t xml:space="preserve"> </w:t>
      </w:r>
      <w:r>
        <w:t>przeprowadził:</w:t>
      </w:r>
    </w:p>
    <w:p w14:paraId="5D4FD790" w14:textId="77777777" w:rsidR="006414AD" w:rsidRDefault="006414AD" w:rsidP="00E27630">
      <w:pPr>
        <w:pStyle w:val="Tekstpodstawowy"/>
        <w:spacing w:before="1"/>
        <w:ind w:left="558"/>
        <w:jc w:val="center"/>
      </w:pPr>
    </w:p>
    <w:p w14:paraId="69D3D54B" w14:textId="6932CF84" w:rsidR="00E27630" w:rsidRDefault="00E27630" w:rsidP="00E27630">
      <w:pPr>
        <w:pStyle w:val="Tekstpodstawowy"/>
        <w:spacing w:before="1"/>
        <w:ind w:left="558"/>
        <w:jc w:val="center"/>
      </w:pPr>
      <w:r>
        <w:t>Stanisław Wójs</w:t>
      </w:r>
    </w:p>
    <w:p w14:paraId="3797925D" w14:textId="77777777" w:rsidR="003E43FB" w:rsidRDefault="003E43FB" w:rsidP="003E43FB">
      <w:pPr>
        <w:pStyle w:val="Tekstpodstawowy"/>
        <w:spacing w:before="1"/>
        <w:ind w:left="558"/>
        <w:jc w:val="center"/>
      </w:pPr>
      <w:r>
        <w:t>E1/717/1060/24-A</w:t>
      </w:r>
    </w:p>
    <w:p w14:paraId="4CD6D13A" w14:textId="77777777" w:rsidR="003E43FB" w:rsidRDefault="003E43FB" w:rsidP="003E43FB">
      <w:pPr>
        <w:pStyle w:val="Tekstpodstawowy"/>
        <w:spacing w:before="1"/>
        <w:ind w:left="558"/>
        <w:jc w:val="center"/>
      </w:pPr>
      <w:r>
        <w:t>D1/717/1061/24-A</w:t>
      </w:r>
    </w:p>
    <w:p w14:paraId="7266E31B" w14:textId="77777777" w:rsidR="00E27630" w:rsidRDefault="00E27630" w:rsidP="00E27630">
      <w:pPr>
        <w:pStyle w:val="Tekstpodstawowy"/>
        <w:spacing w:before="2"/>
        <w:ind w:left="558"/>
        <w:jc w:val="center"/>
      </w:pPr>
      <w:r>
        <w:t>……………………………………………………………………</w:t>
      </w:r>
    </w:p>
    <w:p w14:paraId="1B2CB572" w14:textId="30983E2E" w:rsidR="00E27630" w:rsidRPr="00DD4506" w:rsidRDefault="00E27630" w:rsidP="00DD4506">
      <w:pPr>
        <w:spacing w:before="1"/>
        <w:ind w:left="2562" w:right="2515"/>
        <w:jc w:val="center"/>
        <w:rPr>
          <w:sz w:val="18"/>
        </w:rPr>
      </w:pPr>
      <w:r>
        <w:rPr>
          <w:sz w:val="18"/>
        </w:rPr>
        <w:t>(data, imię i nazwisko, nr uprawnień kwalifikacyjnych , podpis)</w:t>
      </w:r>
    </w:p>
    <w:sectPr w:rsidR="00E27630" w:rsidRPr="00DD4506" w:rsidSect="008048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50"/>
      <w:pgMar w:top="1060" w:right="860" w:bottom="280" w:left="1000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F6AF2A" w14:textId="77777777" w:rsidR="00437EB1" w:rsidRDefault="00437EB1" w:rsidP="007E03A4">
      <w:r>
        <w:separator/>
      </w:r>
    </w:p>
  </w:endnote>
  <w:endnote w:type="continuationSeparator" w:id="0">
    <w:p w14:paraId="1F2FA4C3" w14:textId="77777777" w:rsidR="00437EB1" w:rsidRDefault="00437EB1" w:rsidP="007E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rlito"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FB016" w14:textId="77777777" w:rsidR="00EC09EE" w:rsidRDefault="00EC09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14538" w14:textId="77777777" w:rsidR="00EC09EE" w:rsidRDefault="00EC09E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64EB2" w14:textId="77777777" w:rsidR="00EC09EE" w:rsidRDefault="00EC09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F1CF09" w14:textId="77777777" w:rsidR="00437EB1" w:rsidRDefault="00437EB1" w:rsidP="007E03A4">
      <w:r>
        <w:separator/>
      </w:r>
    </w:p>
  </w:footnote>
  <w:footnote w:type="continuationSeparator" w:id="0">
    <w:p w14:paraId="3618AD43" w14:textId="77777777" w:rsidR="00437EB1" w:rsidRDefault="00437EB1" w:rsidP="007E0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AE04E" w14:textId="77777777" w:rsidR="00EC09EE" w:rsidRDefault="00EC09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1F262" w14:textId="77777777" w:rsidR="006C1C9D" w:rsidRPr="006C1C9D" w:rsidRDefault="006C1C9D" w:rsidP="006C1C9D">
    <w:pPr>
      <w:spacing w:line="360" w:lineRule="auto"/>
      <w:ind w:left="1410" w:right="411" w:hanging="1410"/>
      <w:jc w:val="right"/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F1435" w14:textId="49C96894" w:rsidR="006C1C9D" w:rsidRPr="000F30DD" w:rsidRDefault="006C1C9D" w:rsidP="006C1C9D">
    <w:pPr>
      <w:pStyle w:val="Nagwek"/>
      <w:ind w:right="411"/>
      <w:jc w:val="right"/>
      <w:rPr>
        <w:color w:val="0D0D0D"/>
        <w:sz w:val="16"/>
      </w:rPr>
    </w:pPr>
    <w:r>
      <w:rPr>
        <w:color w:val="0D0D0D"/>
        <w:sz w:val="16"/>
      </w:rPr>
      <w:t xml:space="preserve">P.B.  </w:t>
    </w:r>
    <w:proofErr w:type="spellStart"/>
    <w:r>
      <w:rPr>
        <w:color w:val="0D0D0D"/>
        <w:sz w:val="16"/>
      </w:rPr>
      <w:t>przył</w:t>
    </w:r>
    <w:proofErr w:type="spellEnd"/>
    <w:r>
      <w:rPr>
        <w:color w:val="0D0D0D"/>
        <w:sz w:val="16"/>
      </w:rPr>
      <w:t>. energetycznego</w:t>
    </w:r>
  </w:p>
  <w:p w14:paraId="77C7147C" w14:textId="0E9077FF" w:rsidR="006C1C9D" w:rsidRDefault="00000000" w:rsidP="006C1C9D">
    <w:pPr>
      <w:spacing w:line="360" w:lineRule="auto"/>
      <w:ind w:left="1410" w:right="411" w:hanging="1410"/>
      <w:jc w:val="right"/>
      <w:rPr>
        <w:bCs/>
        <w:sz w:val="16"/>
        <w:szCs w:val="16"/>
      </w:rPr>
    </w:pPr>
    <w:r>
      <w:rPr>
        <w:rFonts w:ascii="Times New Roman" w:hAnsi="Times New Roman"/>
        <w:noProof/>
      </w:rPr>
      <w:pict w14:anchorId="230A5AEE">
        <v:line id="Obraz3" o:spid="_x0000_s1026" style="position:absolute;left:0;text-align:left;flip:y;z-index:-251658752;visibility:visible;mso-wrap-style:square;mso-wrap-distance-left:0;mso-wrap-distance-top:0;mso-wrap-distance-right:0;mso-wrap-distance-bottom:0;mso-position-horizontal-relative:text;mso-position-vertical-relative:text" from="40.15pt,13.9pt" to="482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" o:allowincell="f" strokeweight="0"/>
      </w:pict>
    </w:r>
    <w:r w:rsidR="006C1C9D">
      <w:rPr>
        <w:color w:val="0D0D0D"/>
        <w:sz w:val="16"/>
        <w:szCs w:val="16"/>
      </w:rPr>
      <w:t xml:space="preserve">Inwestor: TAURON Dystrybucja S.A. – </w:t>
    </w:r>
    <w:r w:rsidR="009756F2">
      <w:rPr>
        <w:bCs/>
        <w:color w:val="0D0D0D"/>
        <w:sz w:val="16"/>
        <w:szCs w:val="16"/>
      </w:rPr>
      <w:t>{</w:t>
    </w:r>
    <w:proofErr w:type="spellStart"/>
    <w:r w:rsidR="00EC09EE">
      <w:rPr>
        <w:bCs/>
        <w:color w:val="0D0D0D"/>
        <w:sz w:val="16"/>
        <w:szCs w:val="16"/>
      </w:rPr>
      <w:t>in_</w:t>
    </w:r>
    <w:r w:rsidR="009756F2">
      <w:rPr>
        <w:bCs/>
        <w:color w:val="0D0D0D"/>
        <w:sz w:val="16"/>
        <w:szCs w:val="16"/>
      </w:rPr>
      <w:t>city</w:t>
    </w:r>
    <w:proofErr w:type="spellEnd"/>
    <w:r w:rsidR="009756F2">
      <w:rPr>
        <w:bCs/>
        <w:color w:val="0D0D0D"/>
        <w:sz w:val="16"/>
        <w:szCs w:val="16"/>
      </w:rPr>
      <w:t>}</w:t>
    </w:r>
    <w:r w:rsidR="006C1C9D">
      <w:rPr>
        <w:bCs/>
        <w:color w:val="0D0D0D"/>
        <w:sz w:val="16"/>
        <w:szCs w:val="16"/>
      </w:rPr>
      <w:t xml:space="preserve">, </w:t>
    </w:r>
    <w:r w:rsidR="009756F2">
      <w:rPr>
        <w:bCs/>
        <w:color w:val="0D0D0D"/>
        <w:sz w:val="16"/>
        <w:szCs w:val="16"/>
      </w:rPr>
      <w:t>{</w:t>
    </w:r>
    <w:proofErr w:type="spellStart"/>
    <w:r w:rsidR="009756F2">
      <w:rPr>
        <w:bCs/>
        <w:color w:val="0D0D0D"/>
        <w:sz w:val="16"/>
        <w:szCs w:val="16"/>
      </w:rPr>
      <w:t>commune</w:t>
    </w:r>
    <w:proofErr w:type="spellEnd"/>
    <w:r w:rsidR="009756F2">
      <w:rPr>
        <w:bCs/>
        <w:color w:val="0D0D0D"/>
        <w:sz w:val="16"/>
        <w:szCs w:val="16"/>
      </w:rPr>
      <w:t>}</w:t>
    </w:r>
    <w:r w:rsidR="006C1C9D">
      <w:rPr>
        <w:bCs/>
        <w:sz w:val="16"/>
        <w:szCs w:val="16"/>
      </w:rPr>
      <w:t xml:space="preserve">, dz. nr </w:t>
    </w:r>
    <w:r w:rsidR="009756F2">
      <w:rPr>
        <w:bCs/>
        <w:sz w:val="16"/>
        <w:szCs w:val="16"/>
      </w:rPr>
      <w:t>{</w:t>
    </w:r>
    <w:proofErr w:type="spellStart"/>
    <w:r w:rsidR="009756F2">
      <w:rPr>
        <w:bCs/>
        <w:sz w:val="16"/>
        <w:szCs w:val="16"/>
      </w:rPr>
      <w:t>target_parcel</w:t>
    </w:r>
    <w:proofErr w:type="spellEnd"/>
    <w:r w:rsidR="009756F2">
      <w:rPr>
        <w:bCs/>
        <w:sz w:val="16"/>
        <w:szCs w:val="16"/>
      </w:rPr>
      <w:t>}</w:t>
    </w:r>
  </w:p>
  <w:p w14:paraId="2575AFC3" w14:textId="77777777" w:rsidR="006C1C9D" w:rsidRDefault="006C1C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4C44"/>
    <w:multiLevelType w:val="hybridMultilevel"/>
    <w:tmpl w:val="2474D3AC"/>
    <w:lvl w:ilvl="0" w:tplc="E8828668">
      <w:start w:val="1"/>
      <w:numFmt w:val="decimal"/>
      <w:lvlText w:val="%1."/>
      <w:lvlJc w:val="left"/>
      <w:pPr>
        <w:ind w:left="560" w:hanging="42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03C7006">
      <w:numFmt w:val="bullet"/>
      <w:lvlText w:val="•"/>
      <w:lvlJc w:val="left"/>
      <w:pPr>
        <w:ind w:left="1508" w:hanging="428"/>
      </w:pPr>
      <w:rPr>
        <w:rFonts w:hint="default"/>
        <w:lang w:val="pl-PL" w:eastAsia="en-US" w:bidi="ar-SA"/>
      </w:rPr>
    </w:lvl>
    <w:lvl w:ilvl="2" w:tplc="FE36080A">
      <w:numFmt w:val="bullet"/>
      <w:lvlText w:val="•"/>
      <w:lvlJc w:val="left"/>
      <w:pPr>
        <w:ind w:left="2457" w:hanging="428"/>
      </w:pPr>
      <w:rPr>
        <w:rFonts w:hint="default"/>
        <w:lang w:val="pl-PL" w:eastAsia="en-US" w:bidi="ar-SA"/>
      </w:rPr>
    </w:lvl>
    <w:lvl w:ilvl="3" w:tplc="BD307EB2">
      <w:numFmt w:val="bullet"/>
      <w:lvlText w:val="•"/>
      <w:lvlJc w:val="left"/>
      <w:pPr>
        <w:ind w:left="3405" w:hanging="428"/>
      </w:pPr>
      <w:rPr>
        <w:rFonts w:hint="default"/>
        <w:lang w:val="pl-PL" w:eastAsia="en-US" w:bidi="ar-SA"/>
      </w:rPr>
    </w:lvl>
    <w:lvl w:ilvl="4" w:tplc="0AC8F708">
      <w:numFmt w:val="bullet"/>
      <w:lvlText w:val="•"/>
      <w:lvlJc w:val="left"/>
      <w:pPr>
        <w:ind w:left="4354" w:hanging="428"/>
      </w:pPr>
      <w:rPr>
        <w:rFonts w:hint="default"/>
        <w:lang w:val="pl-PL" w:eastAsia="en-US" w:bidi="ar-SA"/>
      </w:rPr>
    </w:lvl>
    <w:lvl w:ilvl="5" w:tplc="7D5834E0">
      <w:numFmt w:val="bullet"/>
      <w:lvlText w:val="•"/>
      <w:lvlJc w:val="left"/>
      <w:pPr>
        <w:ind w:left="5303" w:hanging="428"/>
      </w:pPr>
      <w:rPr>
        <w:rFonts w:hint="default"/>
        <w:lang w:val="pl-PL" w:eastAsia="en-US" w:bidi="ar-SA"/>
      </w:rPr>
    </w:lvl>
    <w:lvl w:ilvl="6" w:tplc="FD4A9BD0">
      <w:numFmt w:val="bullet"/>
      <w:lvlText w:val="•"/>
      <w:lvlJc w:val="left"/>
      <w:pPr>
        <w:ind w:left="6251" w:hanging="428"/>
      </w:pPr>
      <w:rPr>
        <w:rFonts w:hint="default"/>
        <w:lang w:val="pl-PL" w:eastAsia="en-US" w:bidi="ar-SA"/>
      </w:rPr>
    </w:lvl>
    <w:lvl w:ilvl="7" w:tplc="1640EE40">
      <w:numFmt w:val="bullet"/>
      <w:lvlText w:val="•"/>
      <w:lvlJc w:val="left"/>
      <w:pPr>
        <w:ind w:left="7200" w:hanging="428"/>
      </w:pPr>
      <w:rPr>
        <w:rFonts w:hint="default"/>
        <w:lang w:val="pl-PL" w:eastAsia="en-US" w:bidi="ar-SA"/>
      </w:rPr>
    </w:lvl>
    <w:lvl w:ilvl="8" w:tplc="8D0C7984">
      <w:numFmt w:val="bullet"/>
      <w:lvlText w:val="•"/>
      <w:lvlJc w:val="left"/>
      <w:pPr>
        <w:ind w:left="8149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1775229B"/>
    <w:multiLevelType w:val="hybridMultilevel"/>
    <w:tmpl w:val="94749B02"/>
    <w:lvl w:ilvl="0" w:tplc="4920B930">
      <w:start w:val="1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EB7CB104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9AD8C326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34BA0A8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4C8C0F10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2BB4F088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51EC5DDA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FBBC0AA8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1728A572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1C2D2ABA"/>
    <w:multiLevelType w:val="hybridMultilevel"/>
    <w:tmpl w:val="9E0E2264"/>
    <w:lvl w:ilvl="0" w:tplc="9744ADB4">
      <w:start w:val="1"/>
      <w:numFmt w:val="lowerLetter"/>
      <w:lvlText w:val="%1)"/>
      <w:lvlJc w:val="left"/>
      <w:pPr>
        <w:ind w:left="546" w:hanging="358"/>
        <w:jc w:val="left"/>
      </w:pPr>
      <w:rPr>
        <w:rFonts w:ascii="Arial" w:eastAsia="Arial" w:hAnsi="Arial" w:cs="Arial" w:hint="default"/>
        <w:w w:val="99"/>
        <w:sz w:val="18"/>
        <w:szCs w:val="18"/>
        <w:lang w:val="pl-PL" w:eastAsia="en-US" w:bidi="ar-SA"/>
      </w:rPr>
    </w:lvl>
    <w:lvl w:ilvl="1" w:tplc="4A16BD88">
      <w:numFmt w:val="bullet"/>
      <w:lvlText w:val="•"/>
      <w:lvlJc w:val="left"/>
      <w:pPr>
        <w:ind w:left="1390" w:hanging="358"/>
      </w:pPr>
      <w:rPr>
        <w:rFonts w:hint="default"/>
        <w:lang w:val="pl-PL" w:eastAsia="en-US" w:bidi="ar-SA"/>
      </w:rPr>
    </w:lvl>
    <w:lvl w:ilvl="2" w:tplc="B50C26F2">
      <w:numFmt w:val="bullet"/>
      <w:lvlText w:val="•"/>
      <w:lvlJc w:val="left"/>
      <w:pPr>
        <w:ind w:left="2241" w:hanging="358"/>
      </w:pPr>
      <w:rPr>
        <w:rFonts w:hint="default"/>
        <w:lang w:val="pl-PL" w:eastAsia="en-US" w:bidi="ar-SA"/>
      </w:rPr>
    </w:lvl>
    <w:lvl w:ilvl="3" w:tplc="878437DA">
      <w:numFmt w:val="bullet"/>
      <w:lvlText w:val="•"/>
      <w:lvlJc w:val="left"/>
      <w:pPr>
        <w:ind w:left="3092" w:hanging="358"/>
      </w:pPr>
      <w:rPr>
        <w:rFonts w:hint="default"/>
        <w:lang w:val="pl-PL" w:eastAsia="en-US" w:bidi="ar-SA"/>
      </w:rPr>
    </w:lvl>
    <w:lvl w:ilvl="4" w:tplc="061E2CA8">
      <w:numFmt w:val="bullet"/>
      <w:lvlText w:val="•"/>
      <w:lvlJc w:val="left"/>
      <w:pPr>
        <w:ind w:left="3942" w:hanging="358"/>
      </w:pPr>
      <w:rPr>
        <w:rFonts w:hint="default"/>
        <w:lang w:val="pl-PL" w:eastAsia="en-US" w:bidi="ar-SA"/>
      </w:rPr>
    </w:lvl>
    <w:lvl w:ilvl="5" w:tplc="784A3A60">
      <w:numFmt w:val="bullet"/>
      <w:lvlText w:val="•"/>
      <w:lvlJc w:val="left"/>
      <w:pPr>
        <w:ind w:left="4793" w:hanging="358"/>
      </w:pPr>
      <w:rPr>
        <w:rFonts w:hint="default"/>
        <w:lang w:val="pl-PL" w:eastAsia="en-US" w:bidi="ar-SA"/>
      </w:rPr>
    </w:lvl>
    <w:lvl w:ilvl="6" w:tplc="CDA4824A">
      <w:numFmt w:val="bullet"/>
      <w:lvlText w:val="•"/>
      <w:lvlJc w:val="left"/>
      <w:pPr>
        <w:ind w:left="5644" w:hanging="358"/>
      </w:pPr>
      <w:rPr>
        <w:rFonts w:hint="default"/>
        <w:lang w:val="pl-PL" w:eastAsia="en-US" w:bidi="ar-SA"/>
      </w:rPr>
    </w:lvl>
    <w:lvl w:ilvl="7" w:tplc="E25203B4">
      <w:numFmt w:val="bullet"/>
      <w:lvlText w:val="•"/>
      <w:lvlJc w:val="left"/>
      <w:pPr>
        <w:ind w:left="6494" w:hanging="358"/>
      </w:pPr>
      <w:rPr>
        <w:rFonts w:hint="default"/>
        <w:lang w:val="pl-PL" w:eastAsia="en-US" w:bidi="ar-SA"/>
      </w:rPr>
    </w:lvl>
    <w:lvl w:ilvl="8" w:tplc="7626288C">
      <w:numFmt w:val="bullet"/>
      <w:lvlText w:val="•"/>
      <w:lvlJc w:val="left"/>
      <w:pPr>
        <w:ind w:left="7345" w:hanging="358"/>
      </w:pPr>
      <w:rPr>
        <w:rFonts w:hint="default"/>
        <w:lang w:val="pl-PL" w:eastAsia="en-US" w:bidi="ar-SA"/>
      </w:rPr>
    </w:lvl>
  </w:abstractNum>
  <w:abstractNum w:abstractNumId="3" w15:restartNumberingAfterBreak="0">
    <w:nsid w:val="424338D0"/>
    <w:multiLevelType w:val="hybridMultilevel"/>
    <w:tmpl w:val="99DE5C90"/>
    <w:lvl w:ilvl="0" w:tplc="7C0679AC">
      <w:start w:val="4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2E1664CA">
      <w:start w:val="1"/>
      <w:numFmt w:val="decimal"/>
      <w:lvlText w:val="%2)"/>
      <w:lvlJc w:val="left"/>
      <w:pPr>
        <w:ind w:left="915" w:hanging="35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29648B8">
      <w:numFmt w:val="bullet"/>
      <w:lvlText w:val="•"/>
      <w:lvlJc w:val="left"/>
      <w:pPr>
        <w:ind w:left="1934" w:hanging="358"/>
      </w:pPr>
      <w:rPr>
        <w:rFonts w:hint="default"/>
        <w:lang w:val="pl-PL" w:eastAsia="en-US" w:bidi="ar-SA"/>
      </w:rPr>
    </w:lvl>
    <w:lvl w:ilvl="3" w:tplc="31DE8556">
      <w:numFmt w:val="bullet"/>
      <w:lvlText w:val="•"/>
      <w:lvlJc w:val="left"/>
      <w:pPr>
        <w:ind w:left="2948" w:hanging="358"/>
      </w:pPr>
      <w:rPr>
        <w:rFonts w:hint="default"/>
        <w:lang w:val="pl-PL" w:eastAsia="en-US" w:bidi="ar-SA"/>
      </w:rPr>
    </w:lvl>
    <w:lvl w:ilvl="4" w:tplc="BD4A7A60">
      <w:numFmt w:val="bullet"/>
      <w:lvlText w:val="•"/>
      <w:lvlJc w:val="left"/>
      <w:pPr>
        <w:ind w:left="3962" w:hanging="358"/>
      </w:pPr>
      <w:rPr>
        <w:rFonts w:hint="default"/>
        <w:lang w:val="pl-PL" w:eastAsia="en-US" w:bidi="ar-SA"/>
      </w:rPr>
    </w:lvl>
    <w:lvl w:ilvl="5" w:tplc="53DE0474">
      <w:numFmt w:val="bullet"/>
      <w:lvlText w:val="•"/>
      <w:lvlJc w:val="left"/>
      <w:pPr>
        <w:ind w:left="4976" w:hanging="358"/>
      </w:pPr>
      <w:rPr>
        <w:rFonts w:hint="default"/>
        <w:lang w:val="pl-PL" w:eastAsia="en-US" w:bidi="ar-SA"/>
      </w:rPr>
    </w:lvl>
    <w:lvl w:ilvl="6" w:tplc="36C47AC2">
      <w:numFmt w:val="bullet"/>
      <w:lvlText w:val="•"/>
      <w:lvlJc w:val="left"/>
      <w:pPr>
        <w:ind w:left="5990" w:hanging="358"/>
      </w:pPr>
      <w:rPr>
        <w:rFonts w:hint="default"/>
        <w:lang w:val="pl-PL" w:eastAsia="en-US" w:bidi="ar-SA"/>
      </w:rPr>
    </w:lvl>
    <w:lvl w:ilvl="7" w:tplc="C3D8BDBE">
      <w:numFmt w:val="bullet"/>
      <w:lvlText w:val="•"/>
      <w:lvlJc w:val="left"/>
      <w:pPr>
        <w:ind w:left="7004" w:hanging="358"/>
      </w:pPr>
      <w:rPr>
        <w:rFonts w:hint="default"/>
        <w:lang w:val="pl-PL" w:eastAsia="en-US" w:bidi="ar-SA"/>
      </w:rPr>
    </w:lvl>
    <w:lvl w:ilvl="8" w:tplc="CF929950">
      <w:numFmt w:val="bullet"/>
      <w:lvlText w:val="•"/>
      <w:lvlJc w:val="left"/>
      <w:pPr>
        <w:ind w:left="8018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68D908A8"/>
    <w:multiLevelType w:val="hybridMultilevel"/>
    <w:tmpl w:val="8774D370"/>
    <w:lvl w:ilvl="0" w:tplc="FBF23000">
      <w:start w:val="7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9E0F8A2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FDF4FF2E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5356599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899CA4D2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7A103ECA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392C9E70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C2FCC2FC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DD524F64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5" w15:restartNumberingAfterBreak="0">
    <w:nsid w:val="6CB52D3D"/>
    <w:multiLevelType w:val="hybridMultilevel"/>
    <w:tmpl w:val="6860995C"/>
    <w:lvl w:ilvl="0" w:tplc="CF489F42">
      <w:start w:val="1"/>
      <w:numFmt w:val="decimal"/>
      <w:lvlText w:val="%1)"/>
      <w:lvlJc w:val="left"/>
      <w:pPr>
        <w:ind w:left="644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pl-PL" w:eastAsia="en-US" w:bidi="ar-SA"/>
      </w:rPr>
    </w:lvl>
    <w:lvl w:ilvl="1" w:tplc="148221F4">
      <w:numFmt w:val="bullet"/>
      <w:lvlText w:val="•"/>
      <w:lvlJc w:val="left"/>
      <w:pPr>
        <w:ind w:left="1494" w:hanging="360"/>
      </w:pPr>
      <w:rPr>
        <w:rFonts w:hint="default"/>
        <w:lang w:val="pl-PL" w:eastAsia="en-US" w:bidi="ar-SA"/>
      </w:rPr>
    </w:lvl>
    <w:lvl w:ilvl="2" w:tplc="D0F28158">
      <w:numFmt w:val="bullet"/>
      <w:lvlText w:val="•"/>
      <w:lvlJc w:val="left"/>
      <w:pPr>
        <w:ind w:left="2348" w:hanging="360"/>
      </w:pPr>
      <w:rPr>
        <w:rFonts w:hint="default"/>
        <w:lang w:val="pl-PL" w:eastAsia="en-US" w:bidi="ar-SA"/>
      </w:rPr>
    </w:lvl>
    <w:lvl w:ilvl="3" w:tplc="A2AE9532">
      <w:numFmt w:val="bullet"/>
      <w:lvlText w:val="•"/>
      <w:lvlJc w:val="left"/>
      <w:pPr>
        <w:ind w:left="3202" w:hanging="360"/>
      </w:pPr>
      <w:rPr>
        <w:rFonts w:hint="default"/>
        <w:lang w:val="pl-PL" w:eastAsia="en-US" w:bidi="ar-SA"/>
      </w:rPr>
    </w:lvl>
    <w:lvl w:ilvl="4" w:tplc="3A8C9952">
      <w:numFmt w:val="bullet"/>
      <w:lvlText w:val="•"/>
      <w:lvlJc w:val="left"/>
      <w:pPr>
        <w:ind w:left="4056" w:hanging="360"/>
      </w:pPr>
      <w:rPr>
        <w:rFonts w:hint="default"/>
        <w:lang w:val="pl-PL" w:eastAsia="en-US" w:bidi="ar-SA"/>
      </w:rPr>
    </w:lvl>
    <w:lvl w:ilvl="5" w:tplc="44363CE0">
      <w:numFmt w:val="bullet"/>
      <w:lvlText w:val="•"/>
      <w:lvlJc w:val="left"/>
      <w:pPr>
        <w:ind w:left="4911" w:hanging="360"/>
      </w:pPr>
      <w:rPr>
        <w:rFonts w:hint="default"/>
        <w:lang w:val="pl-PL" w:eastAsia="en-US" w:bidi="ar-SA"/>
      </w:rPr>
    </w:lvl>
    <w:lvl w:ilvl="6" w:tplc="B4580486">
      <w:numFmt w:val="bullet"/>
      <w:lvlText w:val="•"/>
      <w:lvlJc w:val="left"/>
      <w:pPr>
        <w:ind w:left="5765" w:hanging="360"/>
      </w:pPr>
      <w:rPr>
        <w:rFonts w:hint="default"/>
        <w:lang w:val="pl-PL" w:eastAsia="en-US" w:bidi="ar-SA"/>
      </w:rPr>
    </w:lvl>
    <w:lvl w:ilvl="7" w:tplc="D4B0EE46">
      <w:numFmt w:val="bullet"/>
      <w:lvlText w:val="•"/>
      <w:lvlJc w:val="left"/>
      <w:pPr>
        <w:ind w:left="6619" w:hanging="360"/>
      </w:pPr>
      <w:rPr>
        <w:rFonts w:hint="default"/>
        <w:lang w:val="pl-PL" w:eastAsia="en-US" w:bidi="ar-SA"/>
      </w:rPr>
    </w:lvl>
    <w:lvl w:ilvl="8" w:tplc="78525AEC">
      <w:numFmt w:val="bullet"/>
      <w:lvlText w:val="•"/>
      <w:lvlJc w:val="left"/>
      <w:pPr>
        <w:ind w:left="7473" w:hanging="360"/>
      </w:pPr>
      <w:rPr>
        <w:rFonts w:hint="default"/>
        <w:lang w:val="pl-PL" w:eastAsia="en-US" w:bidi="ar-SA"/>
      </w:rPr>
    </w:lvl>
  </w:abstractNum>
  <w:num w:numId="1" w16cid:durableId="657077111">
    <w:abstractNumId w:val="5"/>
  </w:num>
  <w:num w:numId="2" w16cid:durableId="1816756163">
    <w:abstractNumId w:val="3"/>
  </w:num>
  <w:num w:numId="3" w16cid:durableId="977492078">
    <w:abstractNumId w:val="1"/>
  </w:num>
  <w:num w:numId="4" w16cid:durableId="1151557233">
    <w:abstractNumId w:val="0"/>
  </w:num>
  <w:num w:numId="5" w16cid:durableId="2039161723">
    <w:abstractNumId w:val="2"/>
  </w:num>
  <w:num w:numId="6" w16cid:durableId="16925341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084"/>
    <w:rsid w:val="00004E92"/>
    <w:rsid w:val="00034D9D"/>
    <w:rsid w:val="00067E2E"/>
    <w:rsid w:val="00071FF2"/>
    <w:rsid w:val="000800AD"/>
    <w:rsid w:val="00095A6D"/>
    <w:rsid w:val="000A4B50"/>
    <w:rsid w:val="000B1AB2"/>
    <w:rsid w:val="000D1AAC"/>
    <w:rsid w:val="000D27D9"/>
    <w:rsid w:val="0013241C"/>
    <w:rsid w:val="00140E23"/>
    <w:rsid w:val="00142170"/>
    <w:rsid w:val="001842DB"/>
    <w:rsid w:val="001A4830"/>
    <w:rsid w:val="001B5A22"/>
    <w:rsid w:val="00280FBC"/>
    <w:rsid w:val="002C6E4D"/>
    <w:rsid w:val="002E19DA"/>
    <w:rsid w:val="002E55E0"/>
    <w:rsid w:val="00340BE6"/>
    <w:rsid w:val="00352318"/>
    <w:rsid w:val="003B258A"/>
    <w:rsid w:val="003B631D"/>
    <w:rsid w:val="003D7ED6"/>
    <w:rsid w:val="003E43FB"/>
    <w:rsid w:val="00430E69"/>
    <w:rsid w:val="00437EB1"/>
    <w:rsid w:val="004425F5"/>
    <w:rsid w:val="004A1DB6"/>
    <w:rsid w:val="004B22F1"/>
    <w:rsid w:val="004D7E9D"/>
    <w:rsid w:val="0050242A"/>
    <w:rsid w:val="0054396C"/>
    <w:rsid w:val="005A67DA"/>
    <w:rsid w:val="006368D9"/>
    <w:rsid w:val="006414AD"/>
    <w:rsid w:val="006B7E1B"/>
    <w:rsid w:val="006C1C9D"/>
    <w:rsid w:val="006D5EBF"/>
    <w:rsid w:val="007069F3"/>
    <w:rsid w:val="007E03A4"/>
    <w:rsid w:val="007E3293"/>
    <w:rsid w:val="00804848"/>
    <w:rsid w:val="00821142"/>
    <w:rsid w:val="00850BAB"/>
    <w:rsid w:val="008C32D0"/>
    <w:rsid w:val="009756F2"/>
    <w:rsid w:val="00984DFD"/>
    <w:rsid w:val="009C510D"/>
    <w:rsid w:val="00A532F4"/>
    <w:rsid w:val="00A66084"/>
    <w:rsid w:val="00A70A5B"/>
    <w:rsid w:val="00A97950"/>
    <w:rsid w:val="00AF0118"/>
    <w:rsid w:val="00AF1B76"/>
    <w:rsid w:val="00B34886"/>
    <w:rsid w:val="00B817D9"/>
    <w:rsid w:val="00B84965"/>
    <w:rsid w:val="00BC6CCC"/>
    <w:rsid w:val="00C27775"/>
    <w:rsid w:val="00C4109A"/>
    <w:rsid w:val="00C4774E"/>
    <w:rsid w:val="00C50ACC"/>
    <w:rsid w:val="00C51AC3"/>
    <w:rsid w:val="00C57992"/>
    <w:rsid w:val="00CE1534"/>
    <w:rsid w:val="00CF621A"/>
    <w:rsid w:val="00CF6552"/>
    <w:rsid w:val="00D21514"/>
    <w:rsid w:val="00DB003D"/>
    <w:rsid w:val="00DD4506"/>
    <w:rsid w:val="00DD690E"/>
    <w:rsid w:val="00DF0836"/>
    <w:rsid w:val="00DF30DD"/>
    <w:rsid w:val="00DF6FB0"/>
    <w:rsid w:val="00E17EB6"/>
    <w:rsid w:val="00E27630"/>
    <w:rsid w:val="00E4120D"/>
    <w:rsid w:val="00E97E1B"/>
    <w:rsid w:val="00EB37F8"/>
    <w:rsid w:val="00EC09EE"/>
    <w:rsid w:val="00F55820"/>
    <w:rsid w:val="00F55EC5"/>
    <w:rsid w:val="00FC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42137A"/>
  <w15:docId w15:val="{1EC4E3F8-A616-4CC7-8F93-66A62E25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3"/>
      <w:ind w:left="2773" w:right="277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pPr>
      <w:spacing w:before="119"/>
    </w:pPr>
  </w:style>
  <w:style w:type="paragraph" w:styleId="Akapitzlist">
    <w:name w:val="List Paragraph"/>
    <w:basedOn w:val="Normalny"/>
    <w:uiPriority w:val="34"/>
    <w:qFormat/>
    <w:pPr>
      <w:spacing w:before="119"/>
      <w:ind w:left="558" w:hanging="42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C51A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AC3"/>
    <w:rPr>
      <w:rFonts w:ascii="Tahoma" w:eastAsia="Arial" w:hAnsi="Tahoma" w:cs="Tahoma"/>
      <w:sz w:val="16"/>
      <w:szCs w:val="16"/>
      <w:lang w:val="pl-PL"/>
    </w:rPr>
  </w:style>
  <w:style w:type="paragraph" w:styleId="Nagwek">
    <w:name w:val="header"/>
    <w:basedOn w:val="Normalny"/>
    <w:link w:val="NagwekZnak"/>
    <w:unhideWhenUsed/>
    <w:rsid w:val="007E03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03A4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03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03A4"/>
    <w:rPr>
      <w:rFonts w:ascii="Arial" w:eastAsia="Arial" w:hAnsi="Arial" w:cs="Arial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E43FB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4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CFC1B-F51D-423C-959A-D679B988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1387</TotalTime>
  <Pages>3</Pages>
  <Words>586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</vt:lpstr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</dc:title>
  <dc:subject>Szablon</dc:subject>
  <dc:creator>Scelina</dc:creator>
  <cp:lastModifiedBy>Radosław Wójs</cp:lastModifiedBy>
  <cp:revision>26</cp:revision>
  <cp:lastPrinted>2021-08-13T10:47:00Z</cp:lastPrinted>
  <dcterms:created xsi:type="dcterms:W3CDTF">2023-11-07T12:57:00Z</dcterms:created>
  <dcterms:modified xsi:type="dcterms:W3CDTF">2024-11-29T07:49:00Z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PDFsam Basic v3.3.0</vt:lpwstr>
  </property>
  <property fmtid="{D5CDD505-2E9C-101B-9397-08002B2CF9AE}" pid="4" name="LastSaved">
    <vt:filetime>2021-08-12T00:00:00Z</vt:filetime>
  </property>
</Properties>
</file>